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D6E" w:rsidRPr="001F329F" w:rsidRDefault="00564D6E" w:rsidP="00564D6E">
      <w:pPr>
        <w:jc w:val="right"/>
        <w:rPr>
          <w:rFonts w:ascii="New yime roman" w:hAnsi="New yime roman"/>
          <w:sz w:val="20"/>
          <w:szCs w:val="20"/>
        </w:rPr>
      </w:pPr>
      <w:r w:rsidRPr="001F329F">
        <w:rPr>
          <w:rFonts w:ascii="New yime roman" w:hAnsi="New yime roman"/>
          <w:sz w:val="20"/>
          <w:szCs w:val="20"/>
        </w:rPr>
        <w:t>Z</w:t>
      </w:r>
      <w:r>
        <w:rPr>
          <w:rFonts w:ascii="New yime roman" w:hAnsi="New yime roman"/>
          <w:sz w:val="20"/>
          <w:szCs w:val="20"/>
        </w:rPr>
        <w:t>ałącznik Nr 2</w:t>
      </w:r>
      <w:r w:rsidRPr="001F329F">
        <w:rPr>
          <w:rFonts w:ascii="New yime roman" w:hAnsi="New yime roman"/>
          <w:sz w:val="20"/>
          <w:szCs w:val="20"/>
        </w:rPr>
        <w:t xml:space="preserve"> do Uchwały Nr</w:t>
      </w:r>
      <w:r>
        <w:rPr>
          <w:rFonts w:ascii="New yime roman" w:hAnsi="New yime roman"/>
          <w:sz w:val="20"/>
          <w:szCs w:val="20"/>
        </w:rPr>
        <w:t xml:space="preserve"> 4/2022/2023 Rady Pedagogicznej</w:t>
      </w:r>
      <w:r w:rsidRPr="001F329F">
        <w:rPr>
          <w:rFonts w:ascii="New yime roman" w:hAnsi="New yime roman"/>
          <w:sz w:val="20"/>
          <w:szCs w:val="20"/>
        </w:rPr>
        <w:t xml:space="preserve"> </w:t>
      </w:r>
      <w:r>
        <w:rPr>
          <w:rFonts w:ascii="New yime roman" w:hAnsi="New yime roman"/>
          <w:sz w:val="20"/>
          <w:szCs w:val="20"/>
        </w:rPr>
        <w:t xml:space="preserve">                                                                             </w:t>
      </w:r>
      <w:r w:rsidRPr="001F329F">
        <w:rPr>
          <w:rFonts w:ascii="New yime roman" w:hAnsi="New yime roman"/>
          <w:sz w:val="20"/>
          <w:szCs w:val="20"/>
        </w:rPr>
        <w:t xml:space="preserve">Poradni Psychologiczno-Pedagogicznej w Gryficach </w:t>
      </w:r>
    </w:p>
    <w:p w:rsidR="00564D6E" w:rsidRDefault="00564D6E" w:rsidP="00564D6E">
      <w:pPr>
        <w:shd w:val="clear" w:color="auto" w:fill="FFFFFF"/>
        <w:spacing w:after="150" w:line="240" w:lineRule="auto"/>
        <w:rPr>
          <w:rFonts w:ascii="open sans" w:eastAsia="Times New Roman" w:hAnsi="open sans"/>
          <w:color w:val="000000"/>
          <w:sz w:val="21"/>
          <w:szCs w:val="21"/>
          <w:lang w:eastAsia="pl-PL"/>
        </w:rPr>
      </w:pPr>
    </w:p>
    <w:p w:rsidR="00564D6E" w:rsidRPr="001F329F" w:rsidRDefault="00564D6E" w:rsidP="00564D6E">
      <w:pPr>
        <w:suppressAutoHyphens/>
        <w:spacing w:after="0" w:line="276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b/>
          <w:sz w:val="24"/>
          <w:szCs w:val="24"/>
          <w:lang w:eastAsia="zh-CN"/>
        </w:rPr>
        <w:t>Regulamin Rady Pedagogicznej</w:t>
      </w:r>
    </w:p>
    <w:p w:rsidR="00564D6E" w:rsidRPr="001F329F" w:rsidRDefault="00564D6E" w:rsidP="00564D6E">
      <w:pPr>
        <w:suppressAutoHyphens/>
        <w:autoSpaceDE w:val="0"/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b/>
          <w:color w:val="000000"/>
          <w:sz w:val="24"/>
          <w:szCs w:val="24"/>
          <w:lang w:eastAsia="zh-CN"/>
        </w:rPr>
        <w:t>Poradni Psychologiczno-Pedagogicznej w Gryficach</w:t>
      </w:r>
    </w:p>
    <w:p w:rsidR="00564D6E" w:rsidRPr="001F329F" w:rsidRDefault="00564D6E" w:rsidP="00564D6E">
      <w:pPr>
        <w:suppressAutoHyphens/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564D6E" w:rsidRPr="001F329F" w:rsidRDefault="00564D6E" w:rsidP="00564D6E">
      <w:pPr>
        <w:suppressAutoHyphens/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564D6E" w:rsidRPr="001F329F" w:rsidRDefault="00564D6E" w:rsidP="00564D6E">
      <w:pPr>
        <w:numPr>
          <w:ilvl w:val="0"/>
          <w:numId w:val="23"/>
        </w:numPr>
        <w:suppressAutoHyphens/>
        <w:spacing w:after="0" w:line="276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b/>
          <w:sz w:val="24"/>
          <w:szCs w:val="24"/>
          <w:lang w:eastAsia="zh-CN"/>
        </w:rPr>
        <w:t>Postanowienia ogólne</w:t>
      </w:r>
    </w:p>
    <w:p w:rsidR="00564D6E" w:rsidRPr="001F329F" w:rsidRDefault="00564D6E" w:rsidP="00564D6E">
      <w:pPr>
        <w:suppressAutoHyphens/>
        <w:spacing w:after="0" w:line="276" w:lineRule="auto"/>
        <w:ind w:left="1080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564D6E" w:rsidRPr="001F329F" w:rsidRDefault="00564D6E" w:rsidP="00564D6E">
      <w:pPr>
        <w:suppressAutoHyphens/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b/>
          <w:sz w:val="24"/>
          <w:szCs w:val="24"/>
          <w:lang w:eastAsia="zh-CN"/>
        </w:rPr>
        <w:t>§ 1</w:t>
      </w:r>
    </w:p>
    <w:p w:rsidR="00564D6E" w:rsidRPr="001F329F" w:rsidRDefault="00564D6E" w:rsidP="00564D6E">
      <w:pPr>
        <w:suppressAutoHyphens/>
        <w:spacing w:after="0" w:line="276" w:lineRule="auto"/>
        <w:ind w:left="1080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564D6E" w:rsidRPr="001F329F" w:rsidRDefault="00564D6E" w:rsidP="00564D6E">
      <w:p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 xml:space="preserve">Niniejszy regulamin działalności Rady Pedagogicznej zostaje ustalony na podstawie art. 73 ust. 2 </w:t>
      </w:r>
      <w:r w:rsidRPr="001F329F">
        <w:rPr>
          <w:rFonts w:ascii="Times New Roman" w:eastAsia="Times New Roman" w:hAnsi="Times New Roman"/>
          <w:i/>
          <w:sz w:val="24"/>
          <w:szCs w:val="24"/>
          <w:lang w:eastAsia="zh-CN"/>
        </w:rPr>
        <w:t>Ustawy z dnia 14 grudnia 2016 r. Prawo oświatowe</w:t>
      </w: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 xml:space="preserve"> (Dz.U. z 2017 r. poz. 59 ze zm.) oraz statutu Poradni Psychologiczno-Pedagogicznej w Gryficach</w:t>
      </w:r>
    </w:p>
    <w:p w:rsidR="00564D6E" w:rsidRPr="001F329F" w:rsidRDefault="00564D6E" w:rsidP="00564D6E">
      <w:pPr>
        <w:suppressAutoHyphens/>
        <w:spacing w:after="0" w:line="276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564D6E" w:rsidRPr="001F329F" w:rsidRDefault="00564D6E" w:rsidP="00564D6E">
      <w:pPr>
        <w:suppressAutoHyphens/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b/>
          <w:sz w:val="24"/>
          <w:szCs w:val="24"/>
          <w:lang w:eastAsia="zh-CN"/>
        </w:rPr>
        <w:t>§ 2</w:t>
      </w:r>
    </w:p>
    <w:p w:rsidR="00564D6E" w:rsidRPr="001F329F" w:rsidRDefault="00564D6E" w:rsidP="00564D6E">
      <w:pPr>
        <w:suppressAutoHyphens/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564D6E" w:rsidRPr="001F329F" w:rsidRDefault="00564D6E" w:rsidP="00564D6E">
      <w:pPr>
        <w:numPr>
          <w:ilvl w:val="0"/>
          <w:numId w:val="8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Niniejszy regulamin określa strukturę, zadania i organizację pracy Rady Pedagogicznej.</w:t>
      </w:r>
    </w:p>
    <w:p w:rsidR="00564D6E" w:rsidRPr="001F329F" w:rsidRDefault="00564D6E" w:rsidP="00564D6E">
      <w:pPr>
        <w:numPr>
          <w:ilvl w:val="0"/>
          <w:numId w:val="8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Rada Pedagogiczna Poradni, zwana dalej Radą Pedagogiczną, ma prawo podejmowania uchwał, wyrażania opinii oraz wnioskowania w sprawach dotyczących statutowej działalności Poradni i tworzenia aktów prawnych.</w:t>
      </w:r>
    </w:p>
    <w:p w:rsidR="00564D6E" w:rsidRPr="001F329F" w:rsidRDefault="00564D6E" w:rsidP="00564D6E">
      <w:pPr>
        <w:numPr>
          <w:ilvl w:val="0"/>
          <w:numId w:val="8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Rada Pedagogiczna jest kolegialnym organem Poradni.</w:t>
      </w:r>
    </w:p>
    <w:p w:rsidR="00564D6E" w:rsidRPr="001F329F" w:rsidRDefault="00564D6E" w:rsidP="00564D6E">
      <w:pPr>
        <w:numPr>
          <w:ilvl w:val="0"/>
          <w:numId w:val="8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Rada Pedagogiczna realizuje swoje zadania statutowe dotyczące udzielania dzieciom i młodzieży do czasu ukończenia nauki szkolnej pomocy psychologiczno-pedagogicznej, w tym logopedycznej, pomocy w wyborze kierunku kształcenia i zawodu, a także udziela dzieciom i rodzicom pomocy psychologiczno-pedagogicznej związanej z wychowaniem i kształceniem dzieci i młodzieży.</w:t>
      </w:r>
    </w:p>
    <w:p w:rsidR="00564D6E" w:rsidRPr="001F329F" w:rsidRDefault="00564D6E" w:rsidP="00564D6E">
      <w:pPr>
        <w:numPr>
          <w:ilvl w:val="0"/>
          <w:numId w:val="8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Przewodniczącym Rady Pedagogicznej jest dyrektor Poradni.</w:t>
      </w:r>
    </w:p>
    <w:p w:rsidR="00564D6E" w:rsidRPr="001F329F" w:rsidRDefault="00564D6E" w:rsidP="00564D6E">
      <w:pPr>
        <w:numPr>
          <w:ilvl w:val="0"/>
          <w:numId w:val="8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W skład Rady Pedagogicznej wchodzą wszyscy nauczyciele zatrudnieni w Poradni.</w:t>
      </w:r>
    </w:p>
    <w:p w:rsidR="00564D6E" w:rsidRPr="001F329F" w:rsidRDefault="00564D6E" w:rsidP="00564D6E">
      <w:pPr>
        <w:tabs>
          <w:tab w:val="left" w:pos="1080"/>
          <w:tab w:val="right" w:pos="9120"/>
        </w:tabs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564D6E" w:rsidRPr="001F329F" w:rsidRDefault="00564D6E" w:rsidP="00564D6E">
      <w:pPr>
        <w:tabs>
          <w:tab w:val="left" w:pos="1080"/>
          <w:tab w:val="right" w:pos="9120"/>
        </w:tabs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564D6E" w:rsidRPr="001F329F" w:rsidRDefault="00564D6E" w:rsidP="00564D6E">
      <w:pPr>
        <w:numPr>
          <w:ilvl w:val="0"/>
          <w:numId w:val="23"/>
        </w:numPr>
        <w:tabs>
          <w:tab w:val="left" w:pos="1080"/>
          <w:tab w:val="right" w:pos="9120"/>
        </w:tabs>
        <w:suppressAutoHyphens/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b/>
          <w:sz w:val="24"/>
          <w:szCs w:val="24"/>
          <w:lang w:eastAsia="zh-CN"/>
        </w:rPr>
        <w:t>Ogólne zasady działania Rady Pedagogicznej</w:t>
      </w:r>
    </w:p>
    <w:p w:rsidR="00564D6E" w:rsidRPr="001F329F" w:rsidRDefault="00564D6E" w:rsidP="00564D6E">
      <w:pPr>
        <w:tabs>
          <w:tab w:val="left" w:pos="1080"/>
          <w:tab w:val="right" w:pos="9120"/>
        </w:tabs>
        <w:suppressAutoHyphens/>
        <w:spacing w:after="0" w:line="276" w:lineRule="auto"/>
        <w:ind w:left="1080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564D6E" w:rsidRPr="001F329F" w:rsidRDefault="00564D6E" w:rsidP="00564D6E">
      <w:pPr>
        <w:suppressAutoHyphens/>
        <w:spacing w:after="0" w:line="276" w:lineRule="auto"/>
        <w:ind w:left="14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b/>
          <w:sz w:val="24"/>
          <w:szCs w:val="24"/>
          <w:lang w:eastAsia="zh-CN"/>
        </w:rPr>
        <w:t>§ 3</w:t>
      </w:r>
    </w:p>
    <w:p w:rsidR="00564D6E" w:rsidRPr="001F329F" w:rsidRDefault="00564D6E" w:rsidP="00564D6E">
      <w:pPr>
        <w:suppressAutoHyphens/>
        <w:spacing w:after="0" w:line="276" w:lineRule="auto"/>
        <w:ind w:left="14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564D6E" w:rsidRPr="001F329F" w:rsidRDefault="00564D6E" w:rsidP="00564D6E">
      <w:pPr>
        <w:numPr>
          <w:ilvl w:val="0"/>
          <w:numId w:val="15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W zebraniach Rady Pedagogicznej mogą brać udział: przedstawiciel organu sprawującego nadzór pedagogiczny nad Poradnią oraz przedstawiciel organu prowadzącego Poradnię.</w:t>
      </w:r>
    </w:p>
    <w:p w:rsidR="00564D6E" w:rsidRPr="001F329F" w:rsidRDefault="00564D6E" w:rsidP="00564D6E">
      <w:pPr>
        <w:numPr>
          <w:ilvl w:val="0"/>
          <w:numId w:val="15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W zebraniach Rady Pedagogicznej mogą brać udział z głosem doradczym osoby zapraszane przez jej przewodniczącego za zgodą lub na wniosek Rady Pedagogicznej.</w:t>
      </w:r>
    </w:p>
    <w:p w:rsidR="00564D6E" w:rsidRPr="001F329F" w:rsidRDefault="00564D6E" w:rsidP="00564D6E">
      <w:pPr>
        <w:numPr>
          <w:ilvl w:val="0"/>
          <w:numId w:val="15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Osoby, o których mowa w ust. 1–2, uczestniczą w tej części zebrania Rady Pedagogicznej, która dotyczy ich zakresu spraw.</w:t>
      </w:r>
    </w:p>
    <w:p w:rsidR="00564D6E" w:rsidRPr="001F329F" w:rsidRDefault="00564D6E" w:rsidP="00564D6E">
      <w:pPr>
        <w:numPr>
          <w:ilvl w:val="0"/>
          <w:numId w:val="15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Osoby zaproszone, niebędące członkami Rady Pedagogicznej, nie biorą udziału w głosowaniach.</w:t>
      </w:r>
    </w:p>
    <w:p w:rsidR="00564D6E" w:rsidRPr="001F329F" w:rsidRDefault="00564D6E" w:rsidP="00564D6E">
      <w:pPr>
        <w:numPr>
          <w:ilvl w:val="0"/>
          <w:numId w:val="15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lastRenderedPageBreak/>
        <w:t>Zebrania Rady Pedagogicznej odbywają się zgodnie z przyjętym na początku roku szkolnego harmonogramem oraz w miarę bieżących potrzeb.</w:t>
      </w:r>
    </w:p>
    <w:p w:rsidR="00564D6E" w:rsidRPr="001F329F" w:rsidRDefault="00564D6E" w:rsidP="00564D6E">
      <w:pPr>
        <w:numPr>
          <w:ilvl w:val="0"/>
          <w:numId w:val="15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Zebrania plenarne Rady Pedagogicznej są organizowane:</w:t>
      </w:r>
    </w:p>
    <w:p w:rsidR="00564D6E" w:rsidRPr="001F329F" w:rsidRDefault="00564D6E" w:rsidP="00564D6E">
      <w:pPr>
        <w:suppressAutoHyphens/>
        <w:spacing w:after="0" w:line="276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564D6E" w:rsidRPr="001F329F" w:rsidRDefault="00564D6E" w:rsidP="00564D6E">
      <w:pPr>
        <w:numPr>
          <w:ilvl w:val="0"/>
          <w:numId w:val="2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przed rozpoczęciem roku szkolnego,</w:t>
      </w:r>
    </w:p>
    <w:p w:rsidR="00564D6E" w:rsidRPr="001F329F" w:rsidRDefault="00564D6E" w:rsidP="00564D6E">
      <w:pPr>
        <w:numPr>
          <w:ilvl w:val="0"/>
          <w:numId w:val="2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po zakończeniu pierwszego semestru oraz rocznych zajęć w celu przedstawienia przez dyrektora Poradni ogólnych wniosków wynikających ze sprawowanego nadzoru pedagogicznego oraz informacji o działalności Poradni,</w:t>
      </w:r>
    </w:p>
    <w:p w:rsidR="00564D6E" w:rsidRPr="001F329F" w:rsidRDefault="00564D6E" w:rsidP="00564D6E">
      <w:pPr>
        <w:numPr>
          <w:ilvl w:val="0"/>
          <w:numId w:val="2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 xml:space="preserve">w miarę bieżących potrzeb. </w:t>
      </w:r>
    </w:p>
    <w:p w:rsidR="00564D6E" w:rsidRPr="001F329F" w:rsidRDefault="00564D6E" w:rsidP="00564D6E">
      <w:pPr>
        <w:suppressAutoHyphens/>
        <w:spacing w:after="0" w:line="276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564D6E" w:rsidRPr="001F329F" w:rsidRDefault="00564D6E" w:rsidP="00564D6E">
      <w:pPr>
        <w:numPr>
          <w:ilvl w:val="0"/>
          <w:numId w:val="15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 xml:space="preserve">Zebrania Rady Pedagogicznej mogą być organizowane również w trybie nadzwyczajnym na wniosek organu sprawującego nadzór pedagogiczny nad Poradnią oraz z inicjatywy: </w:t>
      </w:r>
    </w:p>
    <w:p w:rsidR="00564D6E" w:rsidRPr="001F329F" w:rsidRDefault="00564D6E" w:rsidP="00564D6E">
      <w:pPr>
        <w:suppressAutoHyphens/>
        <w:spacing w:after="0" w:line="276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564D6E" w:rsidRPr="001F329F" w:rsidRDefault="00564D6E" w:rsidP="00564D6E">
      <w:pPr>
        <w:numPr>
          <w:ilvl w:val="0"/>
          <w:numId w:val="20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dyrektora Poradni,</w:t>
      </w:r>
    </w:p>
    <w:p w:rsidR="00564D6E" w:rsidRPr="001F329F" w:rsidRDefault="00564D6E" w:rsidP="00564D6E">
      <w:pPr>
        <w:numPr>
          <w:ilvl w:val="0"/>
          <w:numId w:val="20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organu prowadzącego Poradnię,</w:t>
      </w:r>
    </w:p>
    <w:p w:rsidR="00564D6E" w:rsidRPr="001F329F" w:rsidRDefault="00564D6E" w:rsidP="00564D6E">
      <w:pPr>
        <w:numPr>
          <w:ilvl w:val="0"/>
          <w:numId w:val="20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 xml:space="preserve">co najmniej 1/3 członków Rady Pedagogicznej.   </w:t>
      </w:r>
    </w:p>
    <w:p w:rsidR="00564D6E" w:rsidRPr="001F329F" w:rsidRDefault="00564D6E" w:rsidP="00564D6E">
      <w:pPr>
        <w:suppressAutoHyphens/>
        <w:spacing w:after="0" w:line="276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564D6E" w:rsidRPr="001F329F" w:rsidRDefault="00564D6E" w:rsidP="00564D6E">
      <w:pPr>
        <w:numPr>
          <w:ilvl w:val="0"/>
          <w:numId w:val="15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Wystąpienia o organizację zebrania Rady Pedagogicznej w trybie nadzwyczajnym są kierowane w formie pisemnej do przewodniczącego.</w:t>
      </w:r>
    </w:p>
    <w:p w:rsidR="00564D6E" w:rsidRPr="001F329F" w:rsidRDefault="00564D6E" w:rsidP="00564D6E">
      <w:pPr>
        <w:numPr>
          <w:ilvl w:val="0"/>
          <w:numId w:val="15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color w:val="FF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Wystąpienia o organizację zebrania Rady Pedagogicznej w trybie nadzwyczajnym powinny określać przyczynę zorganizowania zebrania oraz pożądany termin jego przeprowadzenia.</w:t>
      </w:r>
    </w:p>
    <w:p w:rsidR="00564D6E" w:rsidRPr="001F329F" w:rsidRDefault="00564D6E" w:rsidP="00564D6E">
      <w:pPr>
        <w:suppressAutoHyphens/>
        <w:spacing w:after="0" w:line="276" w:lineRule="auto"/>
        <w:ind w:left="360"/>
        <w:jc w:val="both"/>
        <w:rPr>
          <w:rFonts w:ascii="Times New Roman" w:eastAsia="Times New Roman" w:hAnsi="Times New Roman"/>
          <w:color w:val="FF0000"/>
          <w:sz w:val="24"/>
          <w:szCs w:val="24"/>
          <w:lang w:eastAsia="zh-CN"/>
        </w:rPr>
      </w:pPr>
    </w:p>
    <w:p w:rsidR="00564D6E" w:rsidRPr="001F329F" w:rsidRDefault="00564D6E" w:rsidP="00564D6E">
      <w:pPr>
        <w:numPr>
          <w:ilvl w:val="0"/>
          <w:numId w:val="27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color w:val="FF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 xml:space="preserve"> co najmniej 7 dni przed planowanym zebraniem, bądź w uzasadnionych przypadkach bez zachowania terminu 7 dni,</w:t>
      </w:r>
    </w:p>
    <w:p w:rsidR="00564D6E" w:rsidRPr="001F329F" w:rsidRDefault="00564D6E" w:rsidP="00564D6E">
      <w:pPr>
        <w:numPr>
          <w:ilvl w:val="0"/>
          <w:numId w:val="27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nadzwyczajne zebranie Rady Pedagogicznej może być zorganizowane w dniu powiadomienia. Z istotnych powodów osobistych nieobecność członka Rady Pedagogicznej może być usprawiedliwiona.</w:t>
      </w:r>
    </w:p>
    <w:p w:rsidR="00564D6E" w:rsidRPr="001F329F" w:rsidRDefault="00564D6E" w:rsidP="00564D6E">
      <w:pPr>
        <w:suppressAutoHyphens/>
        <w:spacing w:after="0" w:line="276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564D6E" w:rsidRPr="001F329F" w:rsidRDefault="00564D6E" w:rsidP="00564D6E">
      <w:pPr>
        <w:numPr>
          <w:ilvl w:val="0"/>
          <w:numId w:val="15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color w:val="FF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Zebrania Rady Pedagogicznej prowadzi jej przewodniczący.</w:t>
      </w:r>
    </w:p>
    <w:p w:rsidR="00564D6E" w:rsidRPr="001F329F" w:rsidRDefault="00564D6E" w:rsidP="00564D6E">
      <w:pPr>
        <w:numPr>
          <w:ilvl w:val="0"/>
          <w:numId w:val="15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W szczególnych przypadkach przewodniczący Rady Pedagogicznej może powierzyć prowadzenie zebrania innemu nauczycielowi zatrudnionemu w Poradni.</w:t>
      </w:r>
    </w:p>
    <w:p w:rsidR="00564D6E" w:rsidRPr="001F329F" w:rsidRDefault="00564D6E" w:rsidP="00564D6E">
      <w:pPr>
        <w:numPr>
          <w:ilvl w:val="0"/>
          <w:numId w:val="15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W przypadku długotrwałej choroby dyrektora Poradni funkcję przewodniczącego Rady Pedagogicznej pełni zastępca lub członek Rady Pedagogicznej wskazany przez organ prowadzący.</w:t>
      </w:r>
    </w:p>
    <w:p w:rsidR="00564D6E" w:rsidRPr="001F329F" w:rsidRDefault="00564D6E" w:rsidP="00564D6E">
      <w:pPr>
        <w:numPr>
          <w:ilvl w:val="0"/>
          <w:numId w:val="15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W przypadku nagłej choroby dyrektora Poradni, gdy nie ma możliwości przełożenia zebrania Rady Pedagogicznej, jego prowadzenie można powierzyć wybranemu członkowi Rady Pedagogicznej. Wyboru dokonuje się w drodze głosowania.</w:t>
      </w:r>
    </w:p>
    <w:p w:rsidR="00564D6E" w:rsidRPr="001F329F" w:rsidRDefault="00564D6E" w:rsidP="00564D6E">
      <w:pPr>
        <w:numPr>
          <w:ilvl w:val="0"/>
          <w:numId w:val="15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Propozycję kandydatury na przewodniczącego zebrania może zgłosić każdy z członków Rady Pedagogicznej. Przewodniczącym zostaje osoba, która w głosowaniu uzyska największą liczbę głosów.</w:t>
      </w:r>
    </w:p>
    <w:p w:rsidR="00564D6E" w:rsidRPr="001F329F" w:rsidRDefault="00564D6E" w:rsidP="00564D6E">
      <w:pPr>
        <w:numPr>
          <w:ilvl w:val="0"/>
          <w:numId w:val="15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 xml:space="preserve">Pod nieobecność dyrektora Poradni z powodu nagłej choroby Rada Pedagogiczna nie podejmuje innych uchwał (poza tymi, które zostały ujęte w propozycji porządku obrad, oraz z wyjątkiem uchwały dotyczącej wystąpienia z wnioskiem o odwołanie dyrektora ze </w:t>
      </w: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lastRenderedPageBreak/>
        <w:t>stanowiska, gdy dyrektor Poradni wyraźnie uniemożliwia Radzie Pedagogicznej podjęcie uchwały w tej sprawie).</w:t>
      </w:r>
    </w:p>
    <w:p w:rsidR="00564D6E" w:rsidRPr="001F329F" w:rsidRDefault="00564D6E" w:rsidP="00564D6E">
      <w:pPr>
        <w:numPr>
          <w:ilvl w:val="0"/>
          <w:numId w:val="15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O terminie i proponowanym porządku zebrania przewodniczący powiadamia wszystkich członków Rady Pedagogicznej przynajmniej z tygodniowym wyprzedzeniem (informacja umieszczona na tablicy ogłoszeń w sekretariacie).</w:t>
      </w:r>
    </w:p>
    <w:p w:rsidR="00564D6E" w:rsidRPr="001F329F" w:rsidRDefault="00564D6E" w:rsidP="00564D6E">
      <w:pPr>
        <w:numPr>
          <w:ilvl w:val="0"/>
          <w:numId w:val="15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Zebrania odbywają się w czasie wolnym od zajęć.</w:t>
      </w:r>
    </w:p>
    <w:p w:rsidR="00564D6E" w:rsidRPr="001F329F" w:rsidRDefault="00564D6E" w:rsidP="00564D6E">
      <w:pPr>
        <w:numPr>
          <w:ilvl w:val="0"/>
          <w:numId w:val="15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Termin i proponowany porządek zebrania Rady Pedagogicznej przewodniczący podaje do wiadomości na tablicy ogłoszeń umieszczonej w sekretariacie Poradni.</w:t>
      </w:r>
    </w:p>
    <w:p w:rsidR="00564D6E" w:rsidRPr="001F329F" w:rsidRDefault="00564D6E" w:rsidP="00564D6E">
      <w:pPr>
        <w:suppressAutoHyphens/>
        <w:spacing w:after="0" w:line="276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564D6E" w:rsidRPr="001F329F" w:rsidRDefault="00564D6E" w:rsidP="00564D6E">
      <w:pPr>
        <w:keepNext/>
        <w:numPr>
          <w:ilvl w:val="0"/>
          <w:numId w:val="1"/>
        </w:numPr>
        <w:suppressAutoHyphens/>
        <w:spacing w:after="0" w:line="276" w:lineRule="auto"/>
        <w:jc w:val="center"/>
        <w:outlineLvl w:val="3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564D6E" w:rsidRPr="001F329F" w:rsidRDefault="00564D6E" w:rsidP="00564D6E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276" w:lineRule="auto"/>
        <w:jc w:val="center"/>
        <w:outlineLvl w:val="3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b/>
          <w:sz w:val="24"/>
          <w:szCs w:val="24"/>
          <w:lang w:eastAsia="zh-CN"/>
        </w:rPr>
        <w:t>III. Zadania i kompetencje Rady Pedagogicznej</w:t>
      </w:r>
    </w:p>
    <w:p w:rsidR="00564D6E" w:rsidRPr="001F329F" w:rsidRDefault="00564D6E" w:rsidP="00564D6E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564D6E" w:rsidRPr="001F329F" w:rsidRDefault="00564D6E" w:rsidP="00564D6E">
      <w:pPr>
        <w:numPr>
          <w:ilvl w:val="0"/>
          <w:numId w:val="1"/>
        </w:numPr>
        <w:suppressAutoHyphens/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b/>
          <w:sz w:val="24"/>
          <w:szCs w:val="24"/>
          <w:lang w:eastAsia="zh-CN"/>
        </w:rPr>
        <w:t>§ 4</w:t>
      </w:r>
    </w:p>
    <w:p w:rsidR="00564D6E" w:rsidRPr="001F329F" w:rsidRDefault="00564D6E" w:rsidP="00564D6E">
      <w:pPr>
        <w:numPr>
          <w:ilvl w:val="0"/>
          <w:numId w:val="1"/>
        </w:numPr>
        <w:suppressAutoHyphens/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564D6E" w:rsidRPr="001F329F" w:rsidRDefault="00564D6E" w:rsidP="00564D6E">
      <w:p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Rada Pedagogiczna posiada kompetencje stanowiące oraz opiniujące.</w:t>
      </w:r>
    </w:p>
    <w:p w:rsidR="00564D6E" w:rsidRPr="001F329F" w:rsidRDefault="00564D6E" w:rsidP="00564D6E">
      <w:p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564D6E" w:rsidRPr="001F329F" w:rsidRDefault="00564D6E" w:rsidP="00564D6E">
      <w:pPr>
        <w:suppressAutoHyphens/>
        <w:spacing w:after="0" w:line="276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1.  Do kompetencji stanowiących Rady Pedagogicznej należy:</w:t>
      </w:r>
    </w:p>
    <w:p w:rsidR="00564D6E" w:rsidRPr="001F329F" w:rsidRDefault="00564D6E" w:rsidP="00564D6E">
      <w:pPr>
        <w:suppressAutoHyphens/>
        <w:spacing w:after="0" w:line="276" w:lineRule="auto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564D6E" w:rsidRPr="001F329F" w:rsidRDefault="00564D6E" w:rsidP="00564D6E">
      <w:pPr>
        <w:numPr>
          <w:ilvl w:val="0"/>
          <w:numId w:val="9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zatwierdzanie planów pracy Poradni, po jej zaopiniowaniu przez Radę Pedagogiczną,</w:t>
      </w:r>
    </w:p>
    <w:p w:rsidR="00564D6E" w:rsidRPr="001F329F" w:rsidRDefault="00564D6E" w:rsidP="00564D6E">
      <w:pPr>
        <w:numPr>
          <w:ilvl w:val="0"/>
          <w:numId w:val="9"/>
        </w:numPr>
        <w:suppressAutoHyphens/>
        <w:spacing w:after="0" w:line="276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podejmowanie uchwał w sprawie eksperymentów pedagogicznych w Poradni, po zaopiniowaniu ich projektów przez Radę Pedagogiczną,</w:t>
      </w:r>
    </w:p>
    <w:p w:rsidR="00564D6E" w:rsidRPr="001F329F" w:rsidRDefault="00564D6E" w:rsidP="00564D6E">
      <w:pPr>
        <w:numPr>
          <w:ilvl w:val="0"/>
          <w:numId w:val="9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ustalanie organizacji doskonalenia zawodowego nauczycieli Poradni,</w:t>
      </w:r>
    </w:p>
    <w:p w:rsidR="00564D6E" w:rsidRPr="001F329F" w:rsidRDefault="00564D6E" w:rsidP="00564D6E">
      <w:pPr>
        <w:numPr>
          <w:ilvl w:val="0"/>
          <w:numId w:val="9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ustalenie sposobu wykorzystania wyników nadzoru pedagogicznego, w tym sprawowanego przez organ sprawujący nadzór pedagogiczny, w celu doskonalenia pracy Poradni.</w:t>
      </w:r>
    </w:p>
    <w:p w:rsidR="00564D6E" w:rsidRPr="001F329F" w:rsidRDefault="00564D6E" w:rsidP="00564D6E">
      <w:pPr>
        <w:suppressAutoHyphens/>
        <w:spacing w:after="0" w:line="276" w:lineRule="auto"/>
        <w:ind w:left="501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564D6E" w:rsidRPr="001F329F" w:rsidRDefault="00564D6E" w:rsidP="00564D6E">
      <w:pPr>
        <w:suppressAutoHyphens/>
        <w:spacing w:after="0" w:line="276" w:lineRule="auto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 xml:space="preserve"> 2. Rada Pedagogiczna opiniuje w szczególności:</w:t>
      </w:r>
    </w:p>
    <w:p w:rsidR="00564D6E" w:rsidRPr="001F329F" w:rsidRDefault="00564D6E" w:rsidP="00564D6E">
      <w:p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564D6E" w:rsidRPr="001F329F" w:rsidRDefault="00564D6E" w:rsidP="00564D6E">
      <w:pPr>
        <w:numPr>
          <w:ilvl w:val="0"/>
          <w:numId w:val="24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organizację pracy Poradni, w tym tygodniowy rozkład zajęć,</w:t>
      </w:r>
    </w:p>
    <w:p w:rsidR="00564D6E" w:rsidRPr="001F329F" w:rsidRDefault="00564D6E" w:rsidP="00564D6E">
      <w:pPr>
        <w:numPr>
          <w:ilvl w:val="0"/>
          <w:numId w:val="24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projekt planu finansowego Poradni,</w:t>
      </w:r>
    </w:p>
    <w:p w:rsidR="00564D6E" w:rsidRPr="001F329F" w:rsidRDefault="00564D6E" w:rsidP="00564D6E">
      <w:pPr>
        <w:numPr>
          <w:ilvl w:val="0"/>
          <w:numId w:val="24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wnioski dyrektora Poradni o przyznanie nauczycielom odznaczeń, nagród i innych wyróżnień,</w:t>
      </w:r>
    </w:p>
    <w:p w:rsidR="00564D6E" w:rsidRPr="001F329F" w:rsidRDefault="00564D6E" w:rsidP="00564D6E">
      <w:pPr>
        <w:numPr>
          <w:ilvl w:val="0"/>
          <w:numId w:val="24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propozycje dyrektora Poradni w sprawach przydziału nauczycielom stałych prac i zajęć w ramach wynagrodzenia zasadniczego oraz dodatkowo płatnych zajęć dydaktycznych, wychowawczych i opiekuńczych,</w:t>
      </w:r>
    </w:p>
    <w:p w:rsidR="00564D6E" w:rsidRPr="001F329F" w:rsidRDefault="00564D6E" w:rsidP="00564D6E">
      <w:pPr>
        <w:numPr>
          <w:ilvl w:val="0"/>
          <w:numId w:val="24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zatwierdzanie wniosków komisji lub zespołów powołanych przez Radę Pedagogiczną,</w:t>
      </w:r>
    </w:p>
    <w:p w:rsidR="00564D6E" w:rsidRPr="001F329F" w:rsidRDefault="00564D6E" w:rsidP="00564D6E">
      <w:pPr>
        <w:numPr>
          <w:ilvl w:val="0"/>
          <w:numId w:val="24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F329F">
        <w:rPr>
          <w:rFonts w:ascii="Times New Roman" w:eastAsia="Times New Roman" w:hAnsi="Times New Roman"/>
          <w:sz w:val="24"/>
          <w:szCs w:val="24"/>
          <w:lang w:eastAsia="pl-PL"/>
        </w:rPr>
        <w:t>powierzenie oraz  odwołanie ze stanowiska wicedyrektora poradni lub innego stanowiska kierowniczego,</w:t>
      </w:r>
    </w:p>
    <w:p w:rsidR="00564D6E" w:rsidRPr="001F329F" w:rsidRDefault="00564D6E" w:rsidP="00564D6E">
      <w:pPr>
        <w:numPr>
          <w:ilvl w:val="0"/>
          <w:numId w:val="24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pl-PL"/>
        </w:rPr>
        <w:t>ocenę pracy dyrektora.</w:t>
      </w:r>
    </w:p>
    <w:p w:rsidR="00564D6E" w:rsidRPr="001F329F" w:rsidRDefault="00564D6E" w:rsidP="00564D6E">
      <w:pPr>
        <w:suppressAutoHyphens/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564D6E" w:rsidRPr="001F329F" w:rsidRDefault="00564D6E" w:rsidP="00564D6E">
      <w:pPr>
        <w:suppressAutoHyphens/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b/>
          <w:sz w:val="24"/>
          <w:szCs w:val="24"/>
          <w:lang w:eastAsia="zh-CN"/>
        </w:rPr>
        <w:t>§ 5</w:t>
      </w:r>
    </w:p>
    <w:p w:rsidR="00564D6E" w:rsidRPr="001F329F" w:rsidRDefault="00564D6E" w:rsidP="00564D6E">
      <w:pPr>
        <w:suppressAutoHyphens/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564D6E" w:rsidRPr="001F329F" w:rsidRDefault="00564D6E" w:rsidP="00564D6E">
      <w:pPr>
        <w:numPr>
          <w:ilvl w:val="0"/>
          <w:numId w:val="7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Rada Pedagogiczna przygotowuje projekt statutu Poradni albo jego zmian.</w:t>
      </w:r>
    </w:p>
    <w:p w:rsidR="00564D6E" w:rsidRPr="001F329F" w:rsidRDefault="00564D6E" w:rsidP="00564D6E">
      <w:pPr>
        <w:numPr>
          <w:ilvl w:val="0"/>
          <w:numId w:val="7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Rada Pedagogiczna uchwala statut Poradni.</w:t>
      </w:r>
    </w:p>
    <w:p w:rsidR="00564D6E" w:rsidRPr="001F329F" w:rsidRDefault="00564D6E" w:rsidP="00564D6E">
      <w:pPr>
        <w:suppressAutoHyphens/>
        <w:spacing w:after="0" w:line="276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564D6E" w:rsidRPr="001F329F" w:rsidRDefault="00564D6E" w:rsidP="00564D6E">
      <w:pPr>
        <w:suppressAutoHyphens/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b/>
          <w:sz w:val="24"/>
          <w:szCs w:val="24"/>
          <w:lang w:eastAsia="zh-CN"/>
        </w:rPr>
        <w:t>§ 6</w:t>
      </w:r>
    </w:p>
    <w:p w:rsidR="00564D6E" w:rsidRPr="001F329F" w:rsidRDefault="00564D6E" w:rsidP="00564D6E">
      <w:pPr>
        <w:suppressAutoHyphens/>
        <w:spacing w:after="0" w:line="276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Kompetencje Rady Pedagogicznej w przypadku powierzenia funkcji kierowniczej</w:t>
      </w:r>
    </w:p>
    <w:p w:rsidR="00564D6E" w:rsidRPr="001F329F" w:rsidRDefault="00564D6E" w:rsidP="00564D6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70AD47"/>
          <w:sz w:val="24"/>
          <w:szCs w:val="24"/>
          <w:lang w:eastAsia="zh-CN"/>
        </w:rPr>
      </w:pPr>
    </w:p>
    <w:p w:rsidR="00564D6E" w:rsidRPr="001F329F" w:rsidRDefault="00564D6E" w:rsidP="00564D6E">
      <w:pPr>
        <w:autoSpaceDE w:val="0"/>
        <w:autoSpaceDN w:val="0"/>
        <w:adjustRightInd w:val="0"/>
        <w:spacing w:after="0" w:line="240" w:lineRule="auto"/>
        <w:rPr>
          <w:rFonts w:ascii="New time roman" w:eastAsia="Times New Roman" w:hAnsi="New time roman"/>
          <w:sz w:val="24"/>
          <w:szCs w:val="24"/>
          <w:lang w:eastAsia="zh-CN"/>
        </w:rPr>
      </w:pPr>
      <w:r w:rsidRPr="001F329F">
        <w:rPr>
          <w:rFonts w:ascii="New time roman" w:eastAsia="Times New Roman" w:hAnsi="New time roman"/>
          <w:sz w:val="24"/>
          <w:szCs w:val="24"/>
          <w:lang w:eastAsia="zh-CN"/>
        </w:rPr>
        <w:t xml:space="preserve">1.  Rada Pedagogiczna wybiera spośród swoich 2 członków - przedstawicieli do komisji </w:t>
      </w:r>
    </w:p>
    <w:p w:rsidR="00564D6E" w:rsidRPr="001F329F" w:rsidRDefault="00564D6E" w:rsidP="00564D6E">
      <w:pPr>
        <w:autoSpaceDE w:val="0"/>
        <w:autoSpaceDN w:val="0"/>
        <w:adjustRightInd w:val="0"/>
        <w:spacing w:after="0" w:line="240" w:lineRule="auto"/>
        <w:rPr>
          <w:rFonts w:ascii="New time roman" w:eastAsia="Times New Roman" w:hAnsi="New time roman"/>
          <w:sz w:val="24"/>
          <w:szCs w:val="24"/>
          <w:lang w:eastAsia="zh-CN"/>
        </w:rPr>
      </w:pPr>
      <w:r w:rsidRPr="001F329F">
        <w:rPr>
          <w:rFonts w:ascii="New time roman" w:eastAsia="Times New Roman" w:hAnsi="New time roman"/>
          <w:sz w:val="24"/>
          <w:szCs w:val="24"/>
          <w:lang w:eastAsia="zh-CN"/>
        </w:rPr>
        <w:t xml:space="preserve">     konkursowej powołanej przez organ prowadzący do wyłonienia kandydata na stanowisko </w:t>
      </w:r>
    </w:p>
    <w:p w:rsidR="00564D6E" w:rsidRPr="001F329F" w:rsidRDefault="00564D6E" w:rsidP="00564D6E">
      <w:pPr>
        <w:autoSpaceDE w:val="0"/>
        <w:autoSpaceDN w:val="0"/>
        <w:adjustRightInd w:val="0"/>
        <w:spacing w:after="0" w:line="240" w:lineRule="auto"/>
        <w:rPr>
          <w:rFonts w:ascii="New time roman" w:eastAsia="Times New Roman" w:hAnsi="New time roman" w:cs="LiberationSerif"/>
          <w:sz w:val="24"/>
          <w:szCs w:val="24"/>
          <w:lang w:eastAsia="pl-PL"/>
        </w:rPr>
      </w:pPr>
      <w:r w:rsidRPr="001F329F">
        <w:rPr>
          <w:rFonts w:ascii="New time roman" w:eastAsia="Times New Roman" w:hAnsi="New time roman"/>
          <w:sz w:val="24"/>
          <w:szCs w:val="24"/>
          <w:lang w:eastAsia="zh-CN"/>
        </w:rPr>
        <w:t xml:space="preserve">     dyrektora Poradni.</w:t>
      </w:r>
      <w:r w:rsidRPr="001F329F">
        <w:rPr>
          <w:rFonts w:ascii="New time roman" w:eastAsia="Times New Roman" w:hAnsi="New time roman" w:cs="LiberationSerif"/>
          <w:sz w:val="24"/>
          <w:szCs w:val="24"/>
          <w:lang w:eastAsia="pl-PL"/>
        </w:rPr>
        <w:t xml:space="preserve"> </w:t>
      </w:r>
    </w:p>
    <w:p w:rsidR="00564D6E" w:rsidRPr="001F329F" w:rsidRDefault="00564D6E" w:rsidP="00564D6E">
      <w:pPr>
        <w:autoSpaceDE w:val="0"/>
        <w:autoSpaceDN w:val="0"/>
        <w:adjustRightInd w:val="0"/>
        <w:spacing w:after="0" w:line="240" w:lineRule="auto"/>
        <w:rPr>
          <w:rFonts w:ascii="New time roman" w:eastAsia="Times New Roman" w:hAnsi="New time roman" w:cs="LiberationSerif"/>
          <w:sz w:val="24"/>
          <w:szCs w:val="24"/>
          <w:lang w:eastAsia="pl-PL"/>
        </w:rPr>
      </w:pPr>
      <w:r w:rsidRPr="001F329F">
        <w:rPr>
          <w:rFonts w:ascii="New time roman" w:eastAsia="Times New Roman" w:hAnsi="New time roman" w:cs="LiberationSerif"/>
          <w:sz w:val="24"/>
          <w:szCs w:val="24"/>
          <w:lang w:eastAsia="pl-PL"/>
        </w:rPr>
        <w:t xml:space="preserve">2. </w:t>
      </w:r>
      <w:r w:rsidRPr="001F329F">
        <w:rPr>
          <w:rFonts w:ascii="New time roman" w:eastAsia="Times New Roman" w:hAnsi="New time roman"/>
          <w:sz w:val="24"/>
          <w:szCs w:val="24"/>
          <w:lang w:eastAsia="zh-CN"/>
        </w:rPr>
        <w:t xml:space="preserve">Rada Pedagogiczna opiniuje kandydata na stanowisko dyrektora w przypadku </w:t>
      </w:r>
    </w:p>
    <w:p w:rsidR="00564D6E" w:rsidRPr="001F329F" w:rsidRDefault="00564D6E" w:rsidP="00564D6E">
      <w:pPr>
        <w:suppressAutoHyphens/>
        <w:spacing w:after="0" w:line="276" w:lineRule="auto"/>
        <w:jc w:val="both"/>
        <w:rPr>
          <w:rFonts w:ascii="New time roman" w:eastAsia="Times New Roman" w:hAnsi="New time roman"/>
          <w:sz w:val="24"/>
          <w:szCs w:val="24"/>
          <w:lang w:eastAsia="zh-CN"/>
        </w:rPr>
      </w:pPr>
      <w:r w:rsidRPr="001F329F">
        <w:rPr>
          <w:rFonts w:ascii="New time roman" w:eastAsia="Times New Roman" w:hAnsi="New time roman"/>
          <w:sz w:val="24"/>
          <w:szCs w:val="24"/>
          <w:lang w:eastAsia="zh-CN"/>
        </w:rPr>
        <w:t xml:space="preserve">     powierzenia tej funkcji bez konkursu.</w:t>
      </w:r>
    </w:p>
    <w:p w:rsidR="00564D6E" w:rsidRPr="001F329F" w:rsidRDefault="00564D6E" w:rsidP="00564D6E">
      <w:pPr>
        <w:suppressAutoHyphens/>
        <w:spacing w:after="0" w:line="276" w:lineRule="auto"/>
        <w:jc w:val="both"/>
        <w:rPr>
          <w:rFonts w:ascii="New time roman" w:eastAsia="Times New Roman" w:hAnsi="New time roman"/>
          <w:sz w:val="24"/>
          <w:szCs w:val="24"/>
          <w:lang w:eastAsia="zh-CN"/>
        </w:rPr>
      </w:pPr>
      <w:r w:rsidRPr="001F329F">
        <w:rPr>
          <w:rFonts w:ascii="New time roman" w:eastAsia="Times New Roman" w:hAnsi="New time roman"/>
          <w:sz w:val="24"/>
          <w:szCs w:val="24"/>
          <w:lang w:eastAsia="zh-CN"/>
        </w:rPr>
        <w:t>3. Rada Pedagogiczna opiniuje kandydata na inne stanowisko kierownicze.</w:t>
      </w:r>
    </w:p>
    <w:p w:rsidR="00564D6E" w:rsidRPr="001F329F" w:rsidRDefault="00564D6E" w:rsidP="00564D6E">
      <w:pPr>
        <w:autoSpaceDE w:val="0"/>
        <w:autoSpaceDN w:val="0"/>
        <w:adjustRightInd w:val="0"/>
        <w:spacing w:after="0" w:line="240" w:lineRule="auto"/>
        <w:rPr>
          <w:rFonts w:ascii="New time roman" w:eastAsia="Times New Roman" w:hAnsi="New time roman"/>
          <w:sz w:val="24"/>
          <w:szCs w:val="24"/>
          <w:lang w:eastAsia="zh-CN"/>
        </w:rPr>
      </w:pPr>
      <w:r w:rsidRPr="001F329F">
        <w:rPr>
          <w:rFonts w:ascii="New time roman" w:eastAsia="Times New Roman" w:hAnsi="New time roman"/>
          <w:sz w:val="24"/>
          <w:szCs w:val="24"/>
          <w:lang w:eastAsia="zh-CN"/>
        </w:rPr>
        <w:t xml:space="preserve">4. Wybór przedstawicieli Rady Pedagogicznej odbywa się w każdym z tych przypadków  </w:t>
      </w:r>
    </w:p>
    <w:p w:rsidR="00564D6E" w:rsidRPr="001F329F" w:rsidRDefault="00564D6E" w:rsidP="00564D6E">
      <w:pPr>
        <w:autoSpaceDE w:val="0"/>
        <w:autoSpaceDN w:val="0"/>
        <w:adjustRightInd w:val="0"/>
        <w:spacing w:after="0" w:line="240" w:lineRule="auto"/>
        <w:rPr>
          <w:rFonts w:ascii="New time roman" w:eastAsia="Times New Roman" w:hAnsi="New time roman"/>
          <w:sz w:val="24"/>
          <w:szCs w:val="24"/>
          <w:lang w:eastAsia="zh-CN"/>
        </w:rPr>
      </w:pPr>
      <w:r w:rsidRPr="001F329F">
        <w:rPr>
          <w:rFonts w:ascii="New time roman" w:eastAsia="Times New Roman" w:hAnsi="New time roman"/>
          <w:sz w:val="24"/>
          <w:szCs w:val="24"/>
          <w:lang w:eastAsia="zh-CN"/>
        </w:rPr>
        <w:t xml:space="preserve">     w głosowaniu tajnym.</w:t>
      </w:r>
    </w:p>
    <w:p w:rsidR="00564D6E" w:rsidRPr="001F329F" w:rsidRDefault="00564D6E" w:rsidP="00564D6E">
      <w:pPr>
        <w:autoSpaceDE w:val="0"/>
        <w:autoSpaceDN w:val="0"/>
        <w:adjustRightInd w:val="0"/>
        <w:spacing w:after="0" w:line="240" w:lineRule="auto"/>
        <w:rPr>
          <w:rFonts w:ascii="New time roman" w:eastAsia="Times New Roman" w:hAnsi="New time roman"/>
          <w:sz w:val="24"/>
          <w:szCs w:val="24"/>
          <w:lang w:eastAsia="zh-CN"/>
        </w:rPr>
      </w:pPr>
      <w:r w:rsidRPr="001F329F">
        <w:rPr>
          <w:rFonts w:ascii="New time roman" w:eastAsia="Times New Roman" w:hAnsi="New time roman"/>
          <w:sz w:val="24"/>
          <w:szCs w:val="24"/>
          <w:lang w:eastAsia="zh-CN"/>
        </w:rPr>
        <w:t xml:space="preserve">5. Uchwała dotycząca opinii w przedmiocie kandydata na stanowisko kierownicze jest </w:t>
      </w:r>
    </w:p>
    <w:p w:rsidR="00564D6E" w:rsidRPr="001F329F" w:rsidRDefault="00564D6E" w:rsidP="00564D6E">
      <w:pPr>
        <w:autoSpaceDE w:val="0"/>
        <w:autoSpaceDN w:val="0"/>
        <w:adjustRightInd w:val="0"/>
        <w:spacing w:after="0" w:line="240" w:lineRule="auto"/>
        <w:rPr>
          <w:rFonts w:ascii="New time roman" w:eastAsia="Times New Roman" w:hAnsi="New time roman"/>
          <w:sz w:val="24"/>
          <w:szCs w:val="24"/>
          <w:lang w:eastAsia="zh-CN"/>
        </w:rPr>
      </w:pPr>
      <w:r w:rsidRPr="001F329F">
        <w:rPr>
          <w:rFonts w:ascii="New time roman" w:eastAsia="Times New Roman" w:hAnsi="New time roman"/>
          <w:sz w:val="24"/>
          <w:szCs w:val="24"/>
          <w:lang w:eastAsia="zh-CN"/>
        </w:rPr>
        <w:t xml:space="preserve">     podejmowana zwykłą większością głosów.</w:t>
      </w:r>
    </w:p>
    <w:p w:rsidR="00564D6E" w:rsidRPr="001F329F" w:rsidRDefault="00564D6E" w:rsidP="00564D6E">
      <w:pPr>
        <w:suppressAutoHyphens/>
        <w:spacing w:after="0" w:line="276" w:lineRule="auto"/>
        <w:jc w:val="both"/>
        <w:rPr>
          <w:rFonts w:ascii="New time roman" w:eastAsia="Times New Roman" w:hAnsi="New time roman"/>
          <w:sz w:val="24"/>
          <w:szCs w:val="24"/>
          <w:lang w:eastAsia="zh-CN"/>
        </w:rPr>
      </w:pPr>
      <w:r w:rsidRPr="001F329F">
        <w:rPr>
          <w:rFonts w:ascii="New time roman" w:eastAsia="Times New Roman" w:hAnsi="New time roman"/>
          <w:sz w:val="24"/>
          <w:szCs w:val="24"/>
          <w:lang w:eastAsia="zh-CN"/>
        </w:rPr>
        <w:t xml:space="preserve">6. Rada Pedagogiczna może wystąpić z wnioskiem o odwołanie nauczyciela ze stanowiska  </w:t>
      </w:r>
    </w:p>
    <w:p w:rsidR="00564D6E" w:rsidRPr="001F329F" w:rsidRDefault="00564D6E" w:rsidP="00564D6E">
      <w:pPr>
        <w:suppressAutoHyphens/>
        <w:spacing w:after="0" w:line="276" w:lineRule="auto"/>
        <w:jc w:val="both"/>
        <w:rPr>
          <w:rFonts w:ascii="New time roman" w:eastAsia="Times New Roman" w:hAnsi="New time roman"/>
          <w:sz w:val="24"/>
          <w:szCs w:val="24"/>
          <w:lang w:eastAsia="zh-CN"/>
        </w:rPr>
      </w:pPr>
      <w:r w:rsidRPr="001F329F">
        <w:rPr>
          <w:rFonts w:ascii="New time roman" w:eastAsia="Times New Roman" w:hAnsi="New time roman"/>
          <w:sz w:val="24"/>
          <w:szCs w:val="24"/>
          <w:lang w:eastAsia="zh-CN"/>
        </w:rPr>
        <w:t xml:space="preserve">    dyrektora lub z innego stanowiska kierowniczego w Poradni.</w:t>
      </w:r>
    </w:p>
    <w:p w:rsidR="00564D6E" w:rsidRPr="001F329F" w:rsidRDefault="00564D6E" w:rsidP="00564D6E">
      <w:pPr>
        <w:suppressAutoHyphens/>
        <w:spacing w:after="0" w:line="276" w:lineRule="auto"/>
        <w:jc w:val="both"/>
        <w:rPr>
          <w:rFonts w:ascii="New time roman" w:eastAsia="Times New Roman" w:hAnsi="New time roman"/>
          <w:sz w:val="24"/>
          <w:szCs w:val="24"/>
          <w:lang w:eastAsia="zh-CN"/>
        </w:rPr>
      </w:pPr>
      <w:r w:rsidRPr="001F329F">
        <w:rPr>
          <w:rFonts w:ascii="New time roman" w:eastAsia="Times New Roman" w:hAnsi="New time roman"/>
          <w:sz w:val="24"/>
          <w:szCs w:val="24"/>
          <w:lang w:eastAsia="zh-CN"/>
        </w:rPr>
        <w:t xml:space="preserve">7. W przypadku wymienionym w § 8 pkt 1. ust 6 organ uprawniony do odwołania </w:t>
      </w:r>
    </w:p>
    <w:p w:rsidR="00564D6E" w:rsidRPr="001F329F" w:rsidRDefault="00564D6E" w:rsidP="00564D6E">
      <w:pPr>
        <w:suppressAutoHyphens/>
        <w:spacing w:after="0" w:line="276" w:lineRule="auto"/>
        <w:jc w:val="both"/>
        <w:rPr>
          <w:rFonts w:ascii="New time roman" w:eastAsia="Times New Roman" w:hAnsi="New time roman"/>
          <w:sz w:val="24"/>
          <w:szCs w:val="24"/>
          <w:lang w:eastAsia="zh-CN"/>
        </w:rPr>
      </w:pPr>
      <w:r w:rsidRPr="001F329F">
        <w:rPr>
          <w:rFonts w:ascii="New time roman" w:eastAsia="Times New Roman" w:hAnsi="New time roman"/>
          <w:sz w:val="24"/>
          <w:szCs w:val="24"/>
          <w:lang w:eastAsia="zh-CN"/>
        </w:rPr>
        <w:t xml:space="preserve">     obowiązany jest do przeprowadzenia postępowania wyjaśniającego i powiadomienia </w:t>
      </w:r>
    </w:p>
    <w:p w:rsidR="00564D6E" w:rsidRPr="001F329F" w:rsidRDefault="00564D6E" w:rsidP="00564D6E">
      <w:pPr>
        <w:suppressAutoHyphens/>
        <w:spacing w:after="0" w:line="276" w:lineRule="auto"/>
        <w:jc w:val="both"/>
        <w:rPr>
          <w:rFonts w:ascii="New time roman" w:eastAsia="Times New Roman" w:hAnsi="New time roman"/>
          <w:sz w:val="24"/>
          <w:szCs w:val="24"/>
          <w:lang w:eastAsia="zh-CN"/>
        </w:rPr>
      </w:pPr>
      <w:r w:rsidRPr="001F329F">
        <w:rPr>
          <w:rFonts w:ascii="New time roman" w:eastAsia="Times New Roman" w:hAnsi="New time roman"/>
          <w:sz w:val="24"/>
          <w:szCs w:val="24"/>
          <w:lang w:eastAsia="zh-CN"/>
        </w:rPr>
        <w:t xml:space="preserve">    o jego wyniku Rady Pedagogicznej w ciągu 14 dni od otrzymania wniosku w formie </w:t>
      </w:r>
    </w:p>
    <w:p w:rsidR="00564D6E" w:rsidRPr="001F329F" w:rsidRDefault="00564D6E" w:rsidP="00564D6E">
      <w:pPr>
        <w:suppressAutoHyphens/>
        <w:spacing w:after="0" w:line="276" w:lineRule="auto"/>
        <w:jc w:val="both"/>
        <w:rPr>
          <w:rFonts w:ascii="New time roman" w:eastAsia="Times New Roman" w:hAnsi="New time roman"/>
          <w:sz w:val="24"/>
          <w:szCs w:val="24"/>
          <w:lang w:eastAsia="zh-CN"/>
        </w:rPr>
      </w:pPr>
      <w:r w:rsidRPr="001F329F">
        <w:rPr>
          <w:rFonts w:ascii="New time roman" w:eastAsia="Times New Roman" w:hAnsi="New time roman"/>
          <w:sz w:val="24"/>
          <w:szCs w:val="24"/>
          <w:lang w:eastAsia="zh-CN"/>
        </w:rPr>
        <w:t xml:space="preserve">     uchwały Rady Pedagogicznej.</w:t>
      </w:r>
    </w:p>
    <w:p w:rsidR="00564D6E" w:rsidRPr="001F329F" w:rsidRDefault="00564D6E" w:rsidP="00564D6E">
      <w:pPr>
        <w:suppressAutoHyphens/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564D6E" w:rsidRPr="001F329F" w:rsidRDefault="00564D6E" w:rsidP="00564D6E">
      <w:pPr>
        <w:tabs>
          <w:tab w:val="left" w:pos="360"/>
        </w:tabs>
        <w:suppressAutoHyphens/>
        <w:spacing w:after="0" w:line="276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564D6E" w:rsidRPr="001F329F" w:rsidRDefault="00564D6E" w:rsidP="00564D6E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276" w:lineRule="auto"/>
        <w:jc w:val="center"/>
        <w:outlineLvl w:val="3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b/>
          <w:sz w:val="24"/>
          <w:szCs w:val="24"/>
          <w:lang w:eastAsia="zh-CN"/>
        </w:rPr>
        <w:t>IV. Szczegółowe zasady działania Rady Pedagogicznej</w:t>
      </w:r>
    </w:p>
    <w:p w:rsidR="00564D6E" w:rsidRPr="001F329F" w:rsidRDefault="00564D6E" w:rsidP="00564D6E">
      <w:pPr>
        <w:suppressAutoHyphens/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564D6E" w:rsidRPr="001F329F" w:rsidRDefault="00564D6E" w:rsidP="00564D6E">
      <w:pPr>
        <w:suppressAutoHyphens/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b/>
          <w:sz w:val="24"/>
          <w:szCs w:val="24"/>
          <w:lang w:eastAsia="zh-CN"/>
        </w:rPr>
        <w:t>§ 7</w:t>
      </w:r>
    </w:p>
    <w:p w:rsidR="00564D6E" w:rsidRPr="001F329F" w:rsidRDefault="00564D6E" w:rsidP="00564D6E">
      <w:pPr>
        <w:suppressAutoHyphens/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564D6E" w:rsidRPr="001F329F" w:rsidRDefault="00564D6E" w:rsidP="00564D6E">
      <w:pPr>
        <w:numPr>
          <w:ilvl w:val="0"/>
          <w:numId w:val="4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Przewodniczący Rady Pedagogicznej w szczególności:</w:t>
      </w:r>
    </w:p>
    <w:p w:rsidR="00564D6E" w:rsidRPr="001F329F" w:rsidRDefault="00564D6E" w:rsidP="00564D6E">
      <w:pPr>
        <w:suppressAutoHyphens/>
        <w:autoSpaceDE w:val="0"/>
        <w:spacing w:after="0" w:line="276" w:lineRule="auto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</w:p>
    <w:p w:rsidR="00564D6E" w:rsidRPr="001F329F" w:rsidRDefault="00564D6E" w:rsidP="00564D6E">
      <w:pPr>
        <w:numPr>
          <w:ilvl w:val="0"/>
          <w:numId w:val="25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opracowuje roczny plan pracy Rady Pedagogicznej, </w:t>
      </w:r>
    </w:p>
    <w:p w:rsidR="00564D6E" w:rsidRPr="001F329F" w:rsidRDefault="00564D6E" w:rsidP="00564D6E">
      <w:pPr>
        <w:numPr>
          <w:ilvl w:val="0"/>
          <w:numId w:val="25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przygotowuje, zwołuje i prowadzi zebrania Rady Pedagogicznej,</w:t>
      </w:r>
    </w:p>
    <w:p w:rsidR="00564D6E" w:rsidRPr="001F329F" w:rsidRDefault="00564D6E" w:rsidP="00564D6E">
      <w:pPr>
        <w:numPr>
          <w:ilvl w:val="0"/>
          <w:numId w:val="25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podpisuje uchwały Rady Pedagogicznej,</w:t>
      </w:r>
    </w:p>
    <w:p w:rsidR="00564D6E" w:rsidRPr="001F329F" w:rsidRDefault="00564D6E" w:rsidP="00564D6E">
      <w:pPr>
        <w:numPr>
          <w:ilvl w:val="0"/>
          <w:numId w:val="25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realizuje uchwały Rady Pedagogicznej podjęte w ramach jej kompetencji stanowiących,</w:t>
      </w:r>
    </w:p>
    <w:p w:rsidR="00564D6E" w:rsidRPr="001F329F" w:rsidRDefault="00564D6E" w:rsidP="00564D6E">
      <w:pPr>
        <w:numPr>
          <w:ilvl w:val="0"/>
          <w:numId w:val="25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monitoruje stopień realizacji podjętych uchwał przez Radę Pedagogiczną,</w:t>
      </w:r>
    </w:p>
    <w:p w:rsidR="00564D6E" w:rsidRPr="001F329F" w:rsidRDefault="00564D6E" w:rsidP="00564D6E">
      <w:pPr>
        <w:numPr>
          <w:ilvl w:val="0"/>
          <w:numId w:val="25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informuje Radę Pedagogiczną o stopniu realizacji podjętych uchwał,</w:t>
      </w:r>
    </w:p>
    <w:p w:rsidR="00564D6E" w:rsidRPr="001F329F" w:rsidRDefault="00564D6E" w:rsidP="00564D6E">
      <w:pPr>
        <w:numPr>
          <w:ilvl w:val="0"/>
          <w:numId w:val="25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podpisuje protokoły z zebrań Rady Pedagogicznej,</w:t>
      </w:r>
    </w:p>
    <w:p w:rsidR="00564D6E" w:rsidRPr="001F329F" w:rsidRDefault="00564D6E" w:rsidP="00564D6E">
      <w:pPr>
        <w:numPr>
          <w:ilvl w:val="0"/>
          <w:numId w:val="25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wstrzymuje wykonanie uchwał Rady Pedagogicznej niezgodnych z przepisami prawa,</w:t>
      </w:r>
    </w:p>
    <w:p w:rsidR="00564D6E" w:rsidRPr="001F329F" w:rsidRDefault="00564D6E" w:rsidP="00564D6E">
      <w:pPr>
        <w:numPr>
          <w:ilvl w:val="0"/>
          <w:numId w:val="25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tworzy atmosferę życzliwości i zgodnego współdziałania wszystkich członków Rady, oddziałuje na postawę nauczycieli, pobudzania ich do twórczej pracy i podnoszenia kwalifikacji zawodowych,</w:t>
      </w:r>
    </w:p>
    <w:p w:rsidR="00564D6E" w:rsidRPr="001F329F" w:rsidRDefault="00564D6E" w:rsidP="00564D6E">
      <w:pPr>
        <w:numPr>
          <w:ilvl w:val="0"/>
          <w:numId w:val="25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dba o autorytet Rady Pedagogicznej, ochronę praw i godności jej członków, zapoznanie Rady Pedagogicznej z obowiązującymi przepisami prawa oświatowego, egzekwowanie od członków Rady działalności zgodnej z prawem oświatowym i prawem wewnętrznym Poradni.</w:t>
      </w:r>
    </w:p>
    <w:p w:rsidR="00564D6E" w:rsidRPr="001F329F" w:rsidRDefault="00564D6E" w:rsidP="00564D6E">
      <w:pPr>
        <w:suppressAutoHyphens/>
        <w:autoSpaceDE w:val="0"/>
        <w:spacing w:after="0" w:line="276" w:lineRule="auto"/>
        <w:ind w:left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</w:p>
    <w:p w:rsidR="00564D6E" w:rsidRPr="001F329F" w:rsidRDefault="00564D6E" w:rsidP="00564D6E">
      <w:pPr>
        <w:numPr>
          <w:ilvl w:val="0"/>
          <w:numId w:val="5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lastRenderedPageBreak/>
        <w:t>Przygotowanie zebrania Rady Pedagogicznej przez przewodniczącego polega zwłaszcza na opracowaniu projektu porządku zebrania oraz zawiadomieniu członków Rady Pedagogicznej o terminie zebrania, z uwzględnieniem daty i godziny rozpoczęcia, oraz o miejscu i proponowanym porządku zebrania.</w:t>
      </w:r>
    </w:p>
    <w:p w:rsidR="00564D6E" w:rsidRPr="001F329F" w:rsidRDefault="00564D6E" w:rsidP="00564D6E">
      <w:pPr>
        <w:numPr>
          <w:ilvl w:val="0"/>
          <w:numId w:val="5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O zebraniu Rady Pedagogicznej przewodniczący powiadamia wszystkich jej członków przynajmniej siedem dni przed zaplanowanym jego terminem.</w:t>
      </w:r>
    </w:p>
    <w:p w:rsidR="00564D6E" w:rsidRPr="001F329F" w:rsidRDefault="00564D6E" w:rsidP="00564D6E">
      <w:pPr>
        <w:numPr>
          <w:ilvl w:val="0"/>
          <w:numId w:val="5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Zebranie nadzwyczajne Rady Pedagogicznej dotyczy wyłącznie tematu, z powodu którego zostało zwołane.</w:t>
      </w:r>
    </w:p>
    <w:p w:rsidR="00564D6E" w:rsidRPr="001F329F" w:rsidRDefault="00564D6E" w:rsidP="00564D6E">
      <w:pPr>
        <w:numPr>
          <w:ilvl w:val="0"/>
          <w:numId w:val="5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W razie potrzeby przed zebraniem Rady Pedagogicznej jej członkowie otrzymują niezbędne materiały związane z porządkiem zebrania.</w:t>
      </w:r>
    </w:p>
    <w:p w:rsidR="00564D6E" w:rsidRPr="001F329F" w:rsidRDefault="00564D6E" w:rsidP="00564D6E">
      <w:pPr>
        <w:numPr>
          <w:ilvl w:val="0"/>
          <w:numId w:val="5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 xml:space="preserve">O terminie i porządku dziennym zebrania Rady Pedagogicznej informuje dyrektor Poradni poprzez udostępnienie członkom Rady Pedagogicznej (w zgodnym </w:t>
      </w:r>
    </w:p>
    <w:p w:rsidR="00564D6E" w:rsidRPr="001F329F" w:rsidRDefault="00564D6E" w:rsidP="00564D6E">
      <w:pPr>
        <w:suppressAutoHyphens/>
        <w:spacing w:after="0" w:line="276" w:lineRule="auto"/>
        <w:ind w:left="374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 xml:space="preserve">z Regulaminem terminie) w formie papierowej informacji dotyczącej jego daty, godziny rozpoczęcia, planowanego porządku oraz tematu zebrania. </w:t>
      </w:r>
    </w:p>
    <w:p w:rsidR="00564D6E" w:rsidRPr="001F329F" w:rsidRDefault="00564D6E" w:rsidP="00564D6E">
      <w:pPr>
        <w:suppressAutoHyphens/>
        <w:spacing w:after="0" w:line="276" w:lineRule="auto"/>
        <w:ind w:left="374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564D6E" w:rsidRPr="001F329F" w:rsidRDefault="00564D6E" w:rsidP="00564D6E">
      <w:pPr>
        <w:suppressAutoHyphens/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564D6E" w:rsidRPr="001F329F" w:rsidRDefault="00564D6E" w:rsidP="00564D6E">
      <w:pPr>
        <w:suppressAutoHyphens/>
        <w:spacing w:after="0" w:line="276" w:lineRule="auto"/>
        <w:jc w:val="center"/>
        <w:rPr>
          <w:rFonts w:ascii="Times New Roman" w:eastAsia="Times New Roman" w:hAnsi="Times New Roman"/>
          <w:b/>
          <w:color w:val="70AD47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b/>
          <w:sz w:val="24"/>
          <w:szCs w:val="24"/>
          <w:lang w:eastAsia="zh-CN"/>
        </w:rPr>
        <w:t>§ 8</w:t>
      </w:r>
    </w:p>
    <w:p w:rsidR="00564D6E" w:rsidRPr="001F329F" w:rsidRDefault="00564D6E" w:rsidP="00564D6E">
      <w:pPr>
        <w:suppressAutoHyphens/>
        <w:spacing w:after="0" w:line="276" w:lineRule="auto"/>
        <w:ind w:left="374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564D6E" w:rsidRPr="001F329F" w:rsidRDefault="00564D6E" w:rsidP="00564D6E">
      <w:p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Przewodniczący Rady Pedagogicznej ma prawo do:</w:t>
      </w:r>
    </w:p>
    <w:p w:rsidR="00564D6E" w:rsidRPr="001F329F" w:rsidRDefault="00564D6E" w:rsidP="00564D6E">
      <w:p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564D6E" w:rsidRPr="001F329F" w:rsidRDefault="00564D6E" w:rsidP="00564D6E">
      <w:pPr>
        <w:numPr>
          <w:ilvl w:val="0"/>
          <w:numId w:val="26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Zgłaszania wniosków i uwag dotyczących uchwał, opinii i wniosków do pracy Poradni, wprowadzania zmian w rocznym harmonogramie obrad plenarnych rad pedagogicznych,</w:t>
      </w:r>
    </w:p>
    <w:p w:rsidR="00564D6E" w:rsidRPr="001F329F" w:rsidRDefault="00564D6E" w:rsidP="00564D6E">
      <w:pPr>
        <w:numPr>
          <w:ilvl w:val="0"/>
          <w:numId w:val="26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Zarządzania przerw w obradach,</w:t>
      </w:r>
    </w:p>
    <w:p w:rsidR="00564D6E" w:rsidRPr="001F329F" w:rsidRDefault="00564D6E" w:rsidP="00564D6E">
      <w:pPr>
        <w:numPr>
          <w:ilvl w:val="0"/>
          <w:numId w:val="26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W usprawiedliwionych przypadkach – zwalniania członka Rady z uczestnictwa w zebraniu.</w:t>
      </w:r>
    </w:p>
    <w:p w:rsidR="00564D6E" w:rsidRPr="001F329F" w:rsidRDefault="00564D6E" w:rsidP="00564D6E">
      <w:pPr>
        <w:suppressAutoHyphens/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564D6E" w:rsidRPr="001F329F" w:rsidRDefault="00564D6E" w:rsidP="00564D6E">
      <w:pPr>
        <w:suppressAutoHyphens/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b/>
          <w:sz w:val="24"/>
          <w:szCs w:val="24"/>
          <w:lang w:eastAsia="zh-CN"/>
        </w:rPr>
        <w:t>§ 9</w:t>
      </w:r>
    </w:p>
    <w:p w:rsidR="00564D6E" w:rsidRPr="001F329F" w:rsidRDefault="00564D6E" w:rsidP="00564D6E">
      <w:pPr>
        <w:suppressAutoHyphens/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564D6E" w:rsidRPr="001F329F" w:rsidRDefault="00564D6E" w:rsidP="00564D6E">
      <w:p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 xml:space="preserve"> Prawa i obowiązki członka Rady Pedagogicznej:</w:t>
      </w:r>
    </w:p>
    <w:p w:rsidR="00564D6E" w:rsidRPr="001F329F" w:rsidRDefault="00564D6E" w:rsidP="00564D6E">
      <w:p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564D6E" w:rsidRPr="001F329F" w:rsidRDefault="00564D6E" w:rsidP="00564D6E">
      <w:pPr>
        <w:numPr>
          <w:ilvl w:val="0"/>
          <w:numId w:val="28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Członek Rady Pedagogicznej ma prawo do:</w:t>
      </w:r>
    </w:p>
    <w:p w:rsidR="00564D6E" w:rsidRPr="001F329F" w:rsidRDefault="00564D6E" w:rsidP="00564D6E">
      <w:pPr>
        <w:suppressAutoHyphens/>
        <w:autoSpaceDE w:val="0"/>
        <w:spacing w:after="0" w:line="276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564D6E" w:rsidRPr="001F329F" w:rsidRDefault="00564D6E" w:rsidP="00564D6E">
      <w:pPr>
        <w:numPr>
          <w:ilvl w:val="0"/>
          <w:numId w:val="10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czynnego udziału w zebraniach Rady Pedagogicznej,</w:t>
      </w:r>
    </w:p>
    <w:p w:rsidR="00564D6E" w:rsidRPr="001F329F" w:rsidRDefault="00564D6E" w:rsidP="00564D6E">
      <w:pPr>
        <w:numPr>
          <w:ilvl w:val="0"/>
          <w:numId w:val="10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składania wniosków i projektów uchwał,</w:t>
      </w:r>
    </w:p>
    <w:p w:rsidR="00564D6E" w:rsidRPr="001F329F" w:rsidRDefault="00564D6E" w:rsidP="00564D6E">
      <w:pPr>
        <w:numPr>
          <w:ilvl w:val="0"/>
          <w:numId w:val="10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udziału w pracach stałych lub doraźnych komisji lub zespołów powołanych przez Radę Pedagogiczną.</w:t>
      </w:r>
    </w:p>
    <w:p w:rsidR="00564D6E" w:rsidRPr="001F329F" w:rsidRDefault="00564D6E" w:rsidP="00564D6E">
      <w:pPr>
        <w:suppressAutoHyphens/>
        <w:autoSpaceDE w:val="0"/>
        <w:spacing w:after="0" w:line="276" w:lineRule="auto"/>
        <w:ind w:left="14"/>
        <w:jc w:val="both"/>
        <w:rPr>
          <w:rFonts w:ascii="Times New Roman" w:eastAsia="Times New Roman" w:hAnsi="Times New Roman"/>
          <w:sz w:val="24"/>
          <w:szCs w:val="24"/>
        </w:rPr>
      </w:pPr>
    </w:p>
    <w:p w:rsidR="00564D6E" w:rsidRPr="001F329F" w:rsidRDefault="00564D6E" w:rsidP="00564D6E">
      <w:pPr>
        <w:numPr>
          <w:ilvl w:val="0"/>
          <w:numId w:val="28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Członek Rady Pedagogicznej jest zobowiązany do:</w:t>
      </w:r>
    </w:p>
    <w:p w:rsidR="00564D6E" w:rsidRPr="001F329F" w:rsidRDefault="00564D6E" w:rsidP="00564D6E">
      <w:pPr>
        <w:suppressAutoHyphens/>
        <w:autoSpaceDE w:val="0"/>
        <w:spacing w:after="0" w:line="276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564D6E" w:rsidRPr="001F329F" w:rsidRDefault="00564D6E" w:rsidP="00564D6E">
      <w:pPr>
        <w:numPr>
          <w:ilvl w:val="0"/>
          <w:numId w:val="3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czynnego uczestnictwa w zebraniach Rady Pedagogicznej i jej komisjach lub zespołach, do których został powołany,</w:t>
      </w:r>
    </w:p>
    <w:p w:rsidR="00564D6E" w:rsidRPr="001F329F" w:rsidRDefault="00564D6E" w:rsidP="00564D6E">
      <w:pPr>
        <w:numPr>
          <w:ilvl w:val="0"/>
          <w:numId w:val="3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lastRenderedPageBreak/>
        <w:t>nieujawniania spraw poruszanych na zebraniu Rady Pedagogicznej, które mogą naruszać dobro osobiste osób korzystających z pomocy Poradni, a także nauczycieli i innych pracowników Poradni,</w:t>
      </w:r>
    </w:p>
    <w:p w:rsidR="00564D6E" w:rsidRPr="001F329F" w:rsidRDefault="00564D6E" w:rsidP="00564D6E">
      <w:pPr>
        <w:numPr>
          <w:ilvl w:val="0"/>
          <w:numId w:val="3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współtworzenia na zebraniach Rady Pedagogicznej atmosfery życzliwości i koleżeństwa,</w:t>
      </w:r>
    </w:p>
    <w:p w:rsidR="00564D6E" w:rsidRPr="001F329F" w:rsidRDefault="00564D6E" w:rsidP="00564D6E">
      <w:pPr>
        <w:numPr>
          <w:ilvl w:val="0"/>
          <w:numId w:val="3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realizacji i przestrzegania uchwał i postanowień Rady Pedagogicznej,</w:t>
      </w:r>
    </w:p>
    <w:p w:rsidR="00564D6E" w:rsidRPr="001F329F" w:rsidRDefault="00564D6E" w:rsidP="00564D6E">
      <w:pPr>
        <w:numPr>
          <w:ilvl w:val="0"/>
          <w:numId w:val="3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składania sprawozdań z wykonania powierzonych zdań.</w:t>
      </w:r>
    </w:p>
    <w:p w:rsidR="00564D6E" w:rsidRPr="001F329F" w:rsidRDefault="00564D6E" w:rsidP="00564D6E">
      <w:pPr>
        <w:suppressAutoHyphens/>
        <w:autoSpaceDE w:val="0"/>
        <w:spacing w:after="0" w:line="276" w:lineRule="auto"/>
        <w:ind w:left="1068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564D6E" w:rsidRPr="001F329F" w:rsidRDefault="00564D6E" w:rsidP="00564D6E">
      <w:pPr>
        <w:numPr>
          <w:ilvl w:val="0"/>
          <w:numId w:val="28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W szczególnych przypadkach losowych członek Rady Pedagogicznej może być zwolniony z udziału w zebraniu za zgodą dyrektora Poradni; nieobecny członek Rady jest zobowiązany do zaznajomienia się z protokołem i uchwałami przyjętymi na zebraniu i potwierdzenia znajomości postanowień własnoręcznym podpisem.</w:t>
      </w:r>
    </w:p>
    <w:p w:rsidR="00564D6E" w:rsidRPr="001F329F" w:rsidRDefault="00564D6E" w:rsidP="00564D6E">
      <w:pPr>
        <w:suppressAutoHyphens/>
        <w:autoSpaceDE w:val="0"/>
        <w:spacing w:after="0" w:line="276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564D6E" w:rsidRPr="001F329F" w:rsidRDefault="00564D6E" w:rsidP="00564D6E">
      <w:pPr>
        <w:keepNext/>
        <w:keepLines/>
        <w:suppressAutoHyphens/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b/>
          <w:sz w:val="24"/>
          <w:szCs w:val="24"/>
          <w:lang w:eastAsia="zh-CN"/>
        </w:rPr>
        <w:t>§ 10</w:t>
      </w:r>
    </w:p>
    <w:p w:rsidR="00564D6E" w:rsidRPr="001F329F" w:rsidRDefault="00564D6E" w:rsidP="00564D6E">
      <w:pPr>
        <w:keepNext/>
        <w:keepLines/>
        <w:suppressAutoHyphens/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564D6E" w:rsidRPr="001F329F" w:rsidRDefault="00564D6E" w:rsidP="00564D6E">
      <w:pPr>
        <w:keepNext/>
        <w:keepLines/>
        <w:numPr>
          <w:ilvl w:val="0"/>
          <w:numId w:val="6"/>
        </w:numPr>
        <w:suppressAutoHyphens/>
        <w:autoSpaceDE w:val="0"/>
        <w:spacing w:after="0" w:line="276" w:lineRule="auto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 xml:space="preserve">Porządek zebrania zatwierdza Rada Pedagogiczna. </w:t>
      </w:r>
    </w:p>
    <w:p w:rsidR="00564D6E" w:rsidRPr="001F329F" w:rsidRDefault="00564D6E" w:rsidP="00564D6E">
      <w:pPr>
        <w:keepNext/>
        <w:keepLines/>
        <w:numPr>
          <w:ilvl w:val="0"/>
          <w:numId w:val="6"/>
        </w:numPr>
        <w:suppressAutoHyphens/>
        <w:autoSpaceDE w:val="0"/>
        <w:spacing w:after="0" w:line="276" w:lineRule="auto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Głosowanie w sprawie porządku zebrania odbywa się po otwarciu przez przewodniczącego zebrania i stwierdzeniu jego prawomocności (kworum).</w:t>
      </w:r>
    </w:p>
    <w:p w:rsidR="00564D6E" w:rsidRPr="001F329F" w:rsidRDefault="00564D6E" w:rsidP="00564D6E">
      <w:pPr>
        <w:numPr>
          <w:ilvl w:val="0"/>
          <w:numId w:val="6"/>
        </w:numPr>
        <w:suppressAutoHyphens/>
        <w:autoSpaceDE w:val="0"/>
        <w:spacing w:after="0" w:line="276" w:lineRule="auto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Bezpośrednio przed głosowaniem w sprawie porządku zebrania członkowie Rady Pedagogicznej mogą zgłaszać propozycje jego zmian.</w:t>
      </w:r>
    </w:p>
    <w:p w:rsidR="00564D6E" w:rsidRPr="001F329F" w:rsidRDefault="00564D6E" w:rsidP="00564D6E">
      <w:pPr>
        <w:numPr>
          <w:ilvl w:val="0"/>
          <w:numId w:val="6"/>
        </w:numPr>
        <w:suppressAutoHyphens/>
        <w:autoSpaceDE w:val="0"/>
        <w:spacing w:after="0" w:line="276" w:lineRule="auto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Propozycje zmian w porządku zebrania może również złożyć przewodniczący.</w:t>
      </w:r>
    </w:p>
    <w:p w:rsidR="00564D6E" w:rsidRPr="001F329F" w:rsidRDefault="00564D6E" w:rsidP="00564D6E">
      <w:pPr>
        <w:numPr>
          <w:ilvl w:val="0"/>
          <w:numId w:val="6"/>
        </w:numPr>
        <w:suppressAutoHyphens/>
        <w:autoSpaceDE w:val="0"/>
        <w:spacing w:after="0" w:line="276" w:lineRule="auto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Propozycje zmian przewodniczący poddaje pod głosowanie Rady Pedagogicznej.</w:t>
      </w:r>
    </w:p>
    <w:p w:rsidR="00564D6E" w:rsidRPr="001F329F" w:rsidRDefault="00564D6E" w:rsidP="00564D6E">
      <w:pPr>
        <w:suppressAutoHyphens/>
        <w:spacing w:after="0" w:line="276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564D6E" w:rsidRPr="001F329F" w:rsidRDefault="00564D6E" w:rsidP="00564D6E">
      <w:pPr>
        <w:suppressAutoHyphens/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b/>
          <w:sz w:val="24"/>
          <w:szCs w:val="24"/>
          <w:lang w:eastAsia="zh-CN"/>
        </w:rPr>
        <w:t>§ 11</w:t>
      </w:r>
    </w:p>
    <w:p w:rsidR="00564D6E" w:rsidRPr="001F329F" w:rsidRDefault="00564D6E" w:rsidP="00564D6E">
      <w:pPr>
        <w:suppressAutoHyphens/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564D6E" w:rsidRPr="001F329F" w:rsidRDefault="00564D6E" w:rsidP="00564D6E">
      <w:pPr>
        <w:numPr>
          <w:ilvl w:val="0"/>
          <w:numId w:val="21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Rada Pedagogiczna może powołać</w:t>
      </w:r>
      <w:r w:rsidRPr="001F329F">
        <w:rPr>
          <w:rFonts w:ascii="Times New Roman" w:eastAsia="Times New Roman" w:hAnsi="Times New Roman"/>
          <w:sz w:val="24"/>
          <w:szCs w:val="24"/>
        </w:rPr>
        <w:t xml:space="preserve"> </w:t>
      </w: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inne stałe lub doraźne komisje lub zespoły, których działalność dotyczy wybranych zagadnień.</w:t>
      </w:r>
    </w:p>
    <w:p w:rsidR="00564D6E" w:rsidRPr="001F329F" w:rsidRDefault="00564D6E" w:rsidP="00564D6E">
      <w:pPr>
        <w:numPr>
          <w:ilvl w:val="0"/>
          <w:numId w:val="21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Utworzenie, ustalenie składu osobowego, określenie zakresu działalności komisji lub zespołu wymaga formy uchwały.</w:t>
      </w:r>
    </w:p>
    <w:p w:rsidR="00564D6E" w:rsidRPr="001F329F" w:rsidRDefault="00564D6E" w:rsidP="00564D6E">
      <w:pPr>
        <w:numPr>
          <w:ilvl w:val="0"/>
          <w:numId w:val="21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Likwidacja komisji lub zespołu wymaga formy uchwały.</w:t>
      </w:r>
    </w:p>
    <w:p w:rsidR="00564D6E" w:rsidRPr="001F329F" w:rsidRDefault="00564D6E" w:rsidP="00564D6E">
      <w:pPr>
        <w:numPr>
          <w:ilvl w:val="0"/>
          <w:numId w:val="21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Pracą komisji lub zespołu kieruje przewodniczący powołany przez Radę Pedagogiczną na wniosek członków komisji lub zespołu.</w:t>
      </w:r>
    </w:p>
    <w:p w:rsidR="00564D6E" w:rsidRPr="001F329F" w:rsidRDefault="00564D6E" w:rsidP="00564D6E">
      <w:pPr>
        <w:numPr>
          <w:ilvl w:val="0"/>
          <w:numId w:val="21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Przewodniczący komisji lub zespołu nie rzadziej niż dwa razy w roku szkolnym składa Radzie Pedagogicznej sprawozdanie z pracy.</w:t>
      </w:r>
    </w:p>
    <w:p w:rsidR="00564D6E" w:rsidRPr="001F329F" w:rsidRDefault="00564D6E" w:rsidP="00564D6E">
      <w:pPr>
        <w:numPr>
          <w:ilvl w:val="0"/>
          <w:numId w:val="21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Komisje i zespoły pracują według przygotowanych przez siebie planów.</w:t>
      </w:r>
    </w:p>
    <w:p w:rsidR="00564D6E" w:rsidRPr="001F329F" w:rsidRDefault="00564D6E" w:rsidP="00564D6E">
      <w:pPr>
        <w:numPr>
          <w:ilvl w:val="0"/>
          <w:numId w:val="21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Przewodniczący komisji i zespołów w terminie do 15 września każdego roku składają dyrektorowi Poradni projekt planu pracy na dany rok szkolny.</w:t>
      </w:r>
    </w:p>
    <w:p w:rsidR="00564D6E" w:rsidRPr="001F329F" w:rsidRDefault="00564D6E" w:rsidP="00564D6E">
      <w:pPr>
        <w:numPr>
          <w:ilvl w:val="0"/>
          <w:numId w:val="21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Do trybu podejmowania uchwał przez komisję lub zespół stosuje się odpowiednio zapisy regulaminu dotyczące trybu podejmowania uchwał przez Radę Pedagogiczną.</w:t>
      </w:r>
    </w:p>
    <w:p w:rsidR="00564D6E" w:rsidRPr="001F329F" w:rsidRDefault="00564D6E" w:rsidP="00564D6E">
      <w:pPr>
        <w:keepNext/>
        <w:suppressAutoHyphens/>
        <w:spacing w:after="0" w:line="276" w:lineRule="auto"/>
        <w:outlineLvl w:val="4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564D6E" w:rsidRPr="001F329F" w:rsidRDefault="00564D6E" w:rsidP="00564D6E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564D6E" w:rsidRPr="001F329F" w:rsidRDefault="00564D6E" w:rsidP="00564D6E">
      <w:pPr>
        <w:keepNext/>
        <w:numPr>
          <w:ilvl w:val="4"/>
          <w:numId w:val="0"/>
        </w:numPr>
        <w:tabs>
          <w:tab w:val="num" w:pos="0"/>
        </w:tabs>
        <w:suppressAutoHyphens/>
        <w:spacing w:after="0" w:line="276" w:lineRule="auto"/>
        <w:ind w:firstLine="142"/>
        <w:jc w:val="center"/>
        <w:outlineLvl w:val="4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V. Podejmowanie uchwał </w:t>
      </w:r>
    </w:p>
    <w:p w:rsidR="00564D6E" w:rsidRPr="001F329F" w:rsidRDefault="00564D6E" w:rsidP="00564D6E">
      <w:pPr>
        <w:suppressAutoHyphens/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564D6E" w:rsidRPr="001F329F" w:rsidRDefault="00564D6E" w:rsidP="00564D6E">
      <w:pPr>
        <w:suppressAutoHyphens/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b/>
          <w:sz w:val="24"/>
          <w:szCs w:val="24"/>
          <w:lang w:eastAsia="zh-CN"/>
        </w:rPr>
        <w:lastRenderedPageBreak/>
        <w:t>§ 12</w:t>
      </w:r>
    </w:p>
    <w:p w:rsidR="00564D6E" w:rsidRPr="001F329F" w:rsidRDefault="00564D6E" w:rsidP="00564D6E">
      <w:p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val="fi-FI" w:eastAsia="zh-CN"/>
        </w:rPr>
        <w:t xml:space="preserve"> </w:t>
      </w:r>
    </w:p>
    <w:p w:rsidR="00564D6E" w:rsidRPr="001F329F" w:rsidRDefault="00564D6E" w:rsidP="00564D6E">
      <w:pPr>
        <w:numPr>
          <w:ilvl w:val="0"/>
          <w:numId w:val="18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bCs/>
          <w:sz w:val="24"/>
          <w:szCs w:val="24"/>
          <w:lang w:val="fi-FI" w:eastAsia="zh-CN"/>
        </w:rPr>
        <w:t>U</w:t>
      </w: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chwałom Rady nadaje się formę odrębnych dokumentów.</w:t>
      </w:r>
    </w:p>
    <w:p w:rsidR="00564D6E" w:rsidRPr="001F329F" w:rsidRDefault="00564D6E" w:rsidP="00564D6E">
      <w:pPr>
        <w:numPr>
          <w:ilvl w:val="0"/>
          <w:numId w:val="18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Podjęte uchwały opatruje się datą i kolejnym numerem</w:t>
      </w:r>
      <w:r w:rsidRPr="001F329F">
        <w:rPr>
          <w:rFonts w:ascii="Times New Roman" w:eastAsia="Times New Roman" w:hAnsi="Times New Roman"/>
          <w:sz w:val="16"/>
          <w:szCs w:val="16"/>
          <w:lang w:eastAsia="zh-CN"/>
        </w:rPr>
        <w:t xml:space="preserve"> </w:t>
      </w: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 xml:space="preserve">(wobec numeru poprzedniej uchwały od początku roku szkolnego) łamanym przez określenie cyframi arabskimi roku szkolnego, w którym została podjęta uchwała. Następnie należy podać temat oraz podstawę prawną upoważniającą radę do podjęcia uchwały. Uchwałę podpisuje przewodniczący. </w:t>
      </w:r>
    </w:p>
    <w:p w:rsidR="00564D6E" w:rsidRPr="001F329F" w:rsidRDefault="00564D6E" w:rsidP="00564D6E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564D6E" w:rsidRPr="001F329F" w:rsidRDefault="00564D6E" w:rsidP="00564D6E">
      <w:pPr>
        <w:suppressAutoHyphens/>
        <w:autoSpaceDE w:val="0"/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b/>
          <w:sz w:val="24"/>
          <w:szCs w:val="24"/>
          <w:lang w:eastAsia="zh-CN"/>
        </w:rPr>
        <w:t>§ 13</w:t>
      </w:r>
    </w:p>
    <w:p w:rsidR="00564D6E" w:rsidRPr="001F329F" w:rsidRDefault="00564D6E" w:rsidP="00564D6E">
      <w:pPr>
        <w:suppressAutoHyphens/>
        <w:autoSpaceDE w:val="0"/>
        <w:spacing w:after="0" w:line="276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zh-CN"/>
        </w:rPr>
      </w:pPr>
    </w:p>
    <w:p w:rsidR="00564D6E" w:rsidRPr="001F329F" w:rsidRDefault="00564D6E" w:rsidP="00564D6E">
      <w:pPr>
        <w:numPr>
          <w:ilvl w:val="0"/>
          <w:numId w:val="12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Uchwały Rady Pedagogicznej są podejmowane zwykłą większością głosów w obecności co najmniej połowy członków Rady. W przypadku równej liczby głosów decyduje głos przewodniczącego.</w:t>
      </w:r>
    </w:p>
    <w:p w:rsidR="00564D6E" w:rsidRPr="001F329F" w:rsidRDefault="00564D6E" w:rsidP="00564D6E">
      <w:pPr>
        <w:numPr>
          <w:ilvl w:val="0"/>
          <w:numId w:val="12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Głosowanie uchwał i wniosków ma charakter jawny lub tajny.</w:t>
      </w:r>
    </w:p>
    <w:p w:rsidR="00564D6E" w:rsidRPr="001F329F" w:rsidRDefault="00564D6E" w:rsidP="00564D6E">
      <w:pPr>
        <w:numPr>
          <w:ilvl w:val="0"/>
          <w:numId w:val="12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Głosowanie tajne w sprawach osobowych przeprowadza wybrana przez radę dwuosobowa komisja skrutacyjna. Wyniki odnotowuje się w protokole.</w:t>
      </w:r>
    </w:p>
    <w:p w:rsidR="00564D6E" w:rsidRPr="001F329F" w:rsidRDefault="00564D6E" w:rsidP="00564D6E">
      <w:pPr>
        <w:numPr>
          <w:ilvl w:val="0"/>
          <w:numId w:val="12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Głosowanie jest jawne, gdy wszyscy głosujący opowiadają się za jego jawnością.</w:t>
      </w:r>
    </w:p>
    <w:p w:rsidR="00564D6E" w:rsidRPr="001F329F" w:rsidRDefault="00564D6E" w:rsidP="00564D6E">
      <w:pPr>
        <w:suppressAutoHyphens/>
        <w:autoSpaceDE w:val="0"/>
        <w:spacing w:after="0" w:line="276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zh-CN"/>
        </w:rPr>
      </w:pPr>
    </w:p>
    <w:p w:rsidR="00564D6E" w:rsidRPr="001F329F" w:rsidRDefault="00564D6E" w:rsidP="00564D6E">
      <w:pPr>
        <w:suppressAutoHyphens/>
        <w:autoSpaceDE w:val="0"/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b/>
          <w:sz w:val="24"/>
          <w:szCs w:val="24"/>
          <w:lang w:eastAsia="zh-CN"/>
        </w:rPr>
        <w:t>§ 14</w:t>
      </w:r>
    </w:p>
    <w:p w:rsidR="00564D6E" w:rsidRPr="001F329F" w:rsidRDefault="00564D6E" w:rsidP="00564D6E">
      <w:pPr>
        <w:suppressAutoHyphens/>
        <w:autoSpaceDE w:val="0"/>
        <w:spacing w:after="0" w:line="276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zh-CN"/>
        </w:rPr>
      </w:pPr>
    </w:p>
    <w:p w:rsidR="00564D6E" w:rsidRPr="001F329F" w:rsidRDefault="00564D6E" w:rsidP="00564D6E">
      <w:pPr>
        <w:numPr>
          <w:ilvl w:val="0"/>
          <w:numId w:val="13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 xml:space="preserve">Głosowanie jawne przeprowadza przewodniczący Rady Pedagogicznej. </w:t>
      </w:r>
    </w:p>
    <w:p w:rsidR="00564D6E" w:rsidRPr="001F329F" w:rsidRDefault="00564D6E" w:rsidP="00564D6E">
      <w:pPr>
        <w:numPr>
          <w:ilvl w:val="0"/>
          <w:numId w:val="13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W głosowaniu jawnym członkowie Rady Pedagogicznej głosują przez podniesienie ręki.</w:t>
      </w:r>
    </w:p>
    <w:p w:rsidR="00564D6E" w:rsidRPr="001F329F" w:rsidRDefault="00564D6E" w:rsidP="00564D6E">
      <w:pPr>
        <w:numPr>
          <w:ilvl w:val="0"/>
          <w:numId w:val="13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 xml:space="preserve">W przypadku równej liczby głosów o podjęciu uchwały decyduje głos przewodniczącego. </w:t>
      </w:r>
    </w:p>
    <w:p w:rsidR="00564D6E" w:rsidRPr="001F329F" w:rsidRDefault="00564D6E" w:rsidP="00564D6E">
      <w:pPr>
        <w:suppressAutoHyphens/>
        <w:autoSpaceDE w:val="0"/>
        <w:spacing w:after="0" w:line="276" w:lineRule="auto"/>
        <w:rPr>
          <w:rFonts w:ascii="Times New Roman" w:eastAsia="Times New Roman" w:hAnsi="Times New Roman"/>
          <w:sz w:val="24"/>
          <w:szCs w:val="24"/>
        </w:rPr>
      </w:pPr>
    </w:p>
    <w:p w:rsidR="00564D6E" w:rsidRPr="001F329F" w:rsidRDefault="00564D6E" w:rsidP="00564D6E">
      <w:pPr>
        <w:keepNext/>
        <w:keepLines/>
        <w:suppressAutoHyphens/>
        <w:autoSpaceDE w:val="0"/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b/>
          <w:sz w:val="24"/>
          <w:szCs w:val="24"/>
          <w:lang w:eastAsia="zh-CN"/>
        </w:rPr>
        <w:t>§ 15</w:t>
      </w:r>
    </w:p>
    <w:p w:rsidR="00564D6E" w:rsidRPr="001F329F" w:rsidRDefault="00564D6E" w:rsidP="00564D6E">
      <w:pPr>
        <w:keepNext/>
        <w:keepLines/>
        <w:suppressAutoHyphens/>
        <w:autoSpaceDE w:val="0"/>
        <w:spacing w:after="0" w:line="276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zh-CN"/>
        </w:rPr>
      </w:pPr>
    </w:p>
    <w:p w:rsidR="00564D6E" w:rsidRPr="001F329F" w:rsidRDefault="00564D6E" w:rsidP="00564D6E">
      <w:pPr>
        <w:keepNext/>
        <w:keepLines/>
        <w:numPr>
          <w:ilvl w:val="0"/>
          <w:numId w:val="11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W głosowaniu tajnym są podejmowane uchwały w sprawach</w:t>
      </w:r>
      <w:r w:rsidRPr="001F329F">
        <w:rPr>
          <w:rFonts w:ascii="Times New Roman" w:eastAsia="Times New Roman" w:hAnsi="Times New Roman"/>
          <w:sz w:val="24"/>
          <w:szCs w:val="24"/>
        </w:rPr>
        <w:t xml:space="preserve"> związanych z osobami pełniącymi funkcje kierownicze w Poradni, także w sprawach związanych </w:t>
      </w:r>
    </w:p>
    <w:p w:rsidR="00564D6E" w:rsidRPr="001F329F" w:rsidRDefault="00564D6E" w:rsidP="00564D6E">
      <w:pPr>
        <w:keepNext/>
        <w:keepLines/>
        <w:suppressAutoHyphens/>
        <w:autoSpaceDE w:val="0"/>
        <w:spacing w:after="0" w:line="276" w:lineRule="auto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</w:rPr>
        <w:t>z opiniowaniem kandydatów na takie stanowiska.</w:t>
      </w:r>
    </w:p>
    <w:p w:rsidR="00564D6E" w:rsidRPr="001F329F" w:rsidRDefault="00564D6E" w:rsidP="00564D6E">
      <w:pPr>
        <w:numPr>
          <w:ilvl w:val="0"/>
          <w:numId w:val="11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 xml:space="preserve">W głosowaniu tajnym członkowie Rady Pedagogicznej głosują kartami do głosowania przygotowanymi przez przewodniczącego Rady Pedagogicznej. </w:t>
      </w:r>
    </w:p>
    <w:p w:rsidR="00564D6E" w:rsidRPr="001F329F" w:rsidRDefault="00564D6E" w:rsidP="00564D6E">
      <w:pPr>
        <w:suppressAutoHyphens/>
        <w:autoSpaceDE w:val="0"/>
        <w:spacing w:after="0" w:line="276" w:lineRule="auto"/>
        <w:ind w:hanging="14"/>
        <w:jc w:val="center"/>
        <w:rPr>
          <w:rFonts w:ascii="Times New Roman" w:eastAsia="Times New Roman" w:hAnsi="Times New Roman"/>
          <w:sz w:val="24"/>
          <w:szCs w:val="24"/>
        </w:rPr>
      </w:pPr>
    </w:p>
    <w:p w:rsidR="00564D6E" w:rsidRPr="001F329F" w:rsidRDefault="00564D6E" w:rsidP="00564D6E">
      <w:pPr>
        <w:suppressAutoHyphens/>
        <w:autoSpaceDE w:val="0"/>
        <w:spacing w:after="0" w:line="276" w:lineRule="auto"/>
        <w:ind w:hanging="14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b/>
          <w:sz w:val="24"/>
          <w:szCs w:val="24"/>
          <w:lang w:eastAsia="zh-CN"/>
        </w:rPr>
        <w:t>§ 16</w:t>
      </w:r>
    </w:p>
    <w:p w:rsidR="00564D6E" w:rsidRPr="001F329F" w:rsidRDefault="00564D6E" w:rsidP="00564D6E">
      <w:pPr>
        <w:suppressAutoHyphens/>
        <w:autoSpaceDE w:val="0"/>
        <w:spacing w:after="0" w:line="276" w:lineRule="auto"/>
        <w:ind w:hanging="14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zh-CN"/>
        </w:rPr>
      </w:pPr>
    </w:p>
    <w:p w:rsidR="00564D6E" w:rsidRPr="001F329F" w:rsidRDefault="00564D6E" w:rsidP="00564D6E">
      <w:pPr>
        <w:numPr>
          <w:ilvl w:val="0"/>
          <w:numId w:val="22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Rada Pedagogiczna przy wyborze swoich przedstawicieli do komisji konkursowej wyłaniającej kandydata na dyrektora Poradni przeprowadza głosowanie tajne.</w:t>
      </w:r>
    </w:p>
    <w:p w:rsidR="00564D6E" w:rsidRPr="001F329F" w:rsidRDefault="00564D6E" w:rsidP="00564D6E">
      <w:pPr>
        <w:numPr>
          <w:ilvl w:val="0"/>
          <w:numId w:val="22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Na karcie do głosowania kandydaci umieszczeni są alfabetycznie.</w:t>
      </w:r>
    </w:p>
    <w:p w:rsidR="00564D6E" w:rsidRPr="001F329F" w:rsidRDefault="00564D6E" w:rsidP="00564D6E">
      <w:pPr>
        <w:numPr>
          <w:ilvl w:val="0"/>
          <w:numId w:val="22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Przedstawicielami Rady zostają ci kandydaci, którzy uzyskają największą liczbę głosów.</w:t>
      </w:r>
    </w:p>
    <w:p w:rsidR="00564D6E" w:rsidRPr="001F329F" w:rsidRDefault="00564D6E" w:rsidP="00564D6E">
      <w:pPr>
        <w:numPr>
          <w:ilvl w:val="0"/>
          <w:numId w:val="22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W przypadku równej liczby głosów otrzymanych przez kandydatów na miejscu uprawniającym do udziału w komisji konkursowej zarządza się powtórne głosowanie pomiędzy tymi kandydatami.</w:t>
      </w:r>
    </w:p>
    <w:p w:rsidR="00564D6E" w:rsidRPr="001F329F" w:rsidRDefault="00564D6E" w:rsidP="00564D6E">
      <w:pPr>
        <w:suppressAutoHyphens/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564D6E" w:rsidRPr="001F329F" w:rsidRDefault="00564D6E" w:rsidP="00564D6E">
      <w:pPr>
        <w:suppressAutoHyphens/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564D6E" w:rsidRPr="001F329F" w:rsidRDefault="00564D6E" w:rsidP="00564D6E">
      <w:pPr>
        <w:keepNext/>
        <w:keepLines/>
        <w:suppressAutoHyphens/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b/>
          <w:sz w:val="24"/>
          <w:szCs w:val="24"/>
          <w:lang w:eastAsia="zh-CN"/>
        </w:rPr>
        <w:lastRenderedPageBreak/>
        <w:t>§ 17</w:t>
      </w:r>
    </w:p>
    <w:p w:rsidR="00564D6E" w:rsidRPr="001F329F" w:rsidRDefault="00564D6E" w:rsidP="00564D6E">
      <w:pPr>
        <w:keepNext/>
        <w:keepLines/>
        <w:suppressAutoHyphens/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564D6E" w:rsidRPr="001F329F" w:rsidRDefault="00564D6E" w:rsidP="00564D6E">
      <w:pPr>
        <w:keepNext/>
        <w:keepLines/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 xml:space="preserve">Dyrektor Poradni wstrzymuje wykonanie Uchwał Rady Pedagogicznej niezgodnych z przepisami prawa i zawiadamia o tym organ prowadzący Poradnię oraz organ sprawujący nadzór pedagogiczny. </w:t>
      </w:r>
    </w:p>
    <w:p w:rsidR="00564D6E" w:rsidRPr="001F329F" w:rsidRDefault="00564D6E" w:rsidP="00564D6E">
      <w:pPr>
        <w:keepNext/>
        <w:keepLines/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564D6E" w:rsidRPr="001F329F" w:rsidRDefault="00564D6E" w:rsidP="00564D6E">
      <w:pPr>
        <w:keepNext/>
        <w:keepLines/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564D6E" w:rsidRPr="001F329F" w:rsidRDefault="00564D6E" w:rsidP="00564D6E">
      <w:pPr>
        <w:keepLines/>
        <w:suppressAutoHyphens/>
        <w:autoSpaceDE w:val="0"/>
        <w:spacing w:after="0" w:line="276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b/>
          <w:color w:val="000000"/>
          <w:sz w:val="24"/>
          <w:szCs w:val="24"/>
          <w:lang w:eastAsia="zh-CN"/>
        </w:rPr>
        <w:t xml:space="preserve">VI. Dokumentowanie zebrań Rady Pedagogicznej </w:t>
      </w:r>
    </w:p>
    <w:p w:rsidR="00564D6E" w:rsidRPr="001F329F" w:rsidRDefault="00564D6E" w:rsidP="00564D6E">
      <w:pPr>
        <w:keepLines/>
        <w:suppressAutoHyphens/>
        <w:autoSpaceDE w:val="0"/>
        <w:spacing w:after="0" w:line="276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zh-CN"/>
        </w:rPr>
      </w:pPr>
    </w:p>
    <w:p w:rsidR="00564D6E" w:rsidRPr="001F329F" w:rsidRDefault="00564D6E" w:rsidP="00564D6E">
      <w:pPr>
        <w:keepLines/>
        <w:suppressAutoHyphens/>
        <w:autoSpaceDE w:val="0"/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b/>
          <w:sz w:val="24"/>
          <w:szCs w:val="24"/>
          <w:lang w:eastAsia="zh-CN"/>
        </w:rPr>
        <w:t>§ 18</w:t>
      </w:r>
    </w:p>
    <w:p w:rsidR="00564D6E" w:rsidRPr="001F329F" w:rsidRDefault="00564D6E" w:rsidP="00564D6E">
      <w:pPr>
        <w:keepLines/>
        <w:suppressAutoHyphens/>
        <w:autoSpaceDE w:val="0"/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564D6E" w:rsidRPr="001F329F" w:rsidRDefault="00564D6E" w:rsidP="00564D6E">
      <w:p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 xml:space="preserve">1.   Zebrania Rady Pedagogicznej są protokołowane. </w:t>
      </w:r>
    </w:p>
    <w:p w:rsidR="00564D6E" w:rsidRPr="001F329F" w:rsidRDefault="00564D6E" w:rsidP="00564D6E">
      <w:p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 xml:space="preserve">2.   Prace Rady dokumentuje Protokolant, we współpracy z działającą w Poradni komisją  </w:t>
      </w:r>
    </w:p>
    <w:p w:rsidR="00564D6E" w:rsidRPr="001F329F" w:rsidRDefault="00564D6E" w:rsidP="00564D6E">
      <w:p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 xml:space="preserve">      uchwał i wniosków – wybrani przez Radę Pedagogiczną.</w:t>
      </w:r>
    </w:p>
    <w:p w:rsidR="00564D6E" w:rsidRPr="001F329F" w:rsidRDefault="00564D6E" w:rsidP="00564D6E">
      <w:p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3.   Protokół sporządza się w formie wydruku komputerowego.</w:t>
      </w:r>
    </w:p>
    <w:p w:rsidR="00564D6E" w:rsidRPr="001F329F" w:rsidRDefault="00564D6E" w:rsidP="00564D6E">
      <w:pPr>
        <w:keepLines/>
        <w:numPr>
          <w:ilvl w:val="0"/>
          <w:numId w:val="18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Członkowie Rady dokumentują swój udział na zebraniu podpisem na liście obecności.</w:t>
      </w:r>
    </w:p>
    <w:p w:rsidR="00564D6E" w:rsidRPr="001F329F" w:rsidRDefault="00564D6E" w:rsidP="00564D6E">
      <w:pPr>
        <w:numPr>
          <w:ilvl w:val="0"/>
          <w:numId w:val="18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Listę obecności podpisuje przewodniczący Rady Pedagogicznej i protokolant.</w:t>
      </w:r>
    </w:p>
    <w:p w:rsidR="00564D6E" w:rsidRPr="001F329F" w:rsidRDefault="00564D6E" w:rsidP="00564D6E">
      <w:pPr>
        <w:numPr>
          <w:ilvl w:val="0"/>
          <w:numId w:val="18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Protokół z zebrania Rady Pedagogicznej powinien zawierać:</w:t>
      </w:r>
    </w:p>
    <w:p w:rsidR="00564D6E" w:rsidRPr="001F329F" w:rsidRDefault="00564D6E" w:rsidP="00564D6E">
      <w:pPr>
        <w:suppressAutoHyphens/>
        <w:autoSpaceDE w:val="0"/>
        <w:spacing w:after="0" w:line="276" w:lineRule="auto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</w:p>
    <w:p w:rsidR="00564D6E" w:rsidRPr="001F329F" w:rsidRDefault="00564D6E" w:rsidP="00564D6E">
      <w:pPr>
        <w:numPr>
          <w:ilvl w:val="0"/>
          <w:numId w:val="17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numer i datę zebrania, określenie charakteru zebrania (np. szkoleniowe), trybu zwołania Rady (jeśli zwołana jest poza harmonogramem),</w:t>
      </w:r>
    </w:p>
    <w:p w:rsidR="00564D6E" w:rsidRPr="001F329F" w:rsidRDefault="00564D6E" w:rsidP="00564D6E">
      <w:pPr>
        <w:numPr>
          <w:ilvl w:val="0"/>
          <w:numId w:val="17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stwierdzenie prawomocności zebrania, tzw. kworum,</w:t>
      </w:r>
    </w:p>
    <w:p w:rsidR="00564D6E" w:rsidRPr="001F329F" w:rsidRDefault="00564D6E" w:rsidP="00564D6E">
      <w:pPr>
        <w:numPr>
          <w:ilvl w:val="0"/>
          <w:numId w:val="17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zatwierdzony porządek zebrania,</w:t>
      </w:r>
    </w:p>
    <w:p w:rsidR="00564D6E" w:rsidRPr="001F329F" w:rsidRDefault="00564D6E" w:rsidP="00564D6E">
      <w:pPr>
        <w:numPr>
          <w:ilvl w:val="0"/>
          <w:numId w:val="17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stwierdzenie przyjęcia protokołu z poprzedniego zebrania,</w:t>
      </w:r>
    </w:p>
    <w:p w:rsidR="00564D6E" w:rsidRPr="001F329F" w:rsidRDefault="00564D6E" w:rsidP="00564D6E">
      <w:pPr>
        <w:numPr>
          <w:ilvl w:val="0"/>
          <w:numId w:val="17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przebieg zebrania (streszczenie wystąpień i dyskusji),</w:t>
      </w:r>
    </w:p>
    <w:p w:rsidR="00564D6E" w:rsidRPr="001F329F" w:rsidRDefault="00564D6E" w:rsidP="00564D6E">
      <w:pPr>
        <w:numPr>
          <w:ilvl w:val="0"/>
          <w:numId w:val="17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treść zgłoszonych wniosków,</w:t>
      </w:r>
    </w:p>
    <w:p w:rsidR="00564D6E" w:rsidRPr="001F329F" w:rsidRDefault="00564D6E" w:rsidP="00564D6E">
      <w:pPr>
        <w:numPr>
          <w:ilvl w:val="0"/>
          <w:numId w:val="17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 xml:space="preserve">podjęte uchwały i wnioski, w formie pisemnej, w ich pełnym brzmieniu, wraz </w:t>
      </w:r>
    </w:p>
    <w:p w:rsidR="00564D6E" w:rsidRPr="001F329F" w:rsidRDefault="00564D6E" w:rsidP="00564D6E">
      <w:pPr>
        <w:suppressAutoHyphens/>
        <w:autoSpaceDE w:val="0"/>
        <w:spacing w:after="0" w:line="276" w:lineRule="auto"/>
        <w:ind w:left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z zapisem sposobu ich podejmowania, wyników głosowania,</w:t>
      </w:r>
    </w:p>
    <w:p w:rsidR="00564D6E" w:rsidRPr="001F329F" w:rsidRDefault="00564D6E" w:rsidP="00564D6E">
      <w:pPr>
        <w:numPr>
          <w:ilvl w:val="0"/>
          <w:numId w:val="17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 xml:space="preserve">zapis o liczbie stron i załączników do protokołu (uchwały Rady, pisemne wystąpienia do protokołu, oświadczenia i inne dokumenty złożone do przewodniczącego, sprawozdania),  </w:t>
      </w:r>
    </w:p>
    <w:p w:rsidR="00564D6E" w:rsidRPr="001F329F" w:rsidRDefault="00564D6E" w:rsidP="00564D6E">
      <w:pPr>
        <w:numPr>
          <w:ilvl w:val="0"/>
          <w:numId w:val="17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 xml:space="preserve">listę członków Rady Pedagogicznej, na której potwierdzają podpisem zapoznanie się </w:t>
      </w:r>
    </w:p>
    <w:p w:rsidR="00564D6E" w:rsidRPr="001F329F" w:rsidRDefault="00564D6E" w:rsidP="00564D6E">
      <w:pPr>
        <w:suppressAutoHyphens/>
        <w:autoSpaceDE w:val="0"/>
        <w:spacing w:after="0" w:line="276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 xml:space="preserve">z treścią protokołu oraz zaznaczeniem ewentualnych uwag do protokołu </w:t>
      </w:r>
    </w:p>
    <w:p w:rsidR="00564D6E" w:rsidRPr="001F329F" w:rsidRDefault="00564D6E" w:rsidP="00564D6E">
      <w:pPr>
        <w:suppressAutoHyphens/>
        <w:autoSpaceDE w:val="0"/>
        <w:spacing w:after="0" w:line="276" w:lineRule="auto"/>
        <w:ind w:left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(zgodnie z §</w:t>
      </w:r>
      <w:r w:rsidRPr="001F329F">
        <w:rPr>
          <w:rFonts w:ascii="Times New Roman" w:eastAsia="Times New Roman" w:hAnsi="Times New Roman"/>
          <w:b/>
          <w:color w:val="70AD47"/>
          <w:sz w:val="24"/>
          <w:szCs w:val="24"/>
          <w:lang w:eastAsia="zh-CN"/>
        </w:rPr>
        <w:t xml:space="preserve"> </w:t>
      </w: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21 pkt 3, ust. c i d),</w:t>
      </w:r>
    </w:p>
    <w:p w:rsidR="00564D6E" w:rsidRPr="001F329F" w:rsidRDefault="00564D6E" w:rsidP="00564D6E">
      <w:pPr>
        <w:numPr>
          <w:ilvl w:val="0"/>
          <w:numId w:val="17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na każdej stronie stopkę z nazwiskami i podpisami protokolanta oraz przewodniczącego Rady, a na ostatniej stronie podpis wraz z imienną pieczęcią osoby prowadzącej zebranie Rady oraz podpis protokolanta,</w:t>
      </w:r>
    </w:p>
    <w:p w:rsidR="00564D6E" w:rsidRPr="001F329F" w:rsidRDefault="00564D6E" w:rsidP="00564D6E">
      <w:pPr>
        <w:numPr>
          <w:ilvl w:val="0"/>
          <w:numId w:val="17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protokoły pisane są dwustronnie. </w:t>
      </w:r>
    </w:p>
    <w:p w:rsidR="00564D6E" w:rsidRPr="001F329F" w:rsidRDefault="00564D6E" w:rsidP="00564D6E">
      <w:pPr>
        <w:suppressAutoHyphens/>
        <w:autoSpaceDE w:val="0"/>
        <w:spacing w:after="0" w:line="276" w:lineRule="auto"/>
        <w:ind w:left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</w:p>
    <w:p w:rsidR="00564D6E" w:rsidRPr="001F329F" w:rsidRDefault="00564D6E" w:rsidP="00564D6E">
      <w:pPr>
        <w:suppressAutoHyphens/>
        <w:autoSpaceDE w:val="0"/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b/>
          <w:sz w:val="24"/>
          <w:szCs w:val="24"/>
          <w:lang w:eastAsia="zh-CN"/>
        </w:rPr>
        <w:t>§ 19</w:t>
      </w:r>
    </w:p>
    <w:p w:rsidR="00564D6E" w:rsidRPr="001F329F" w:rsidRDefault="00564D6E" w:rsidP="00564D6E">
      <w:pPr>
        <w:suppressAutoHyphens/>
        <w:autoSpaceDE w:val="0"/>
        <w:spacing w:after="0" w:line="276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zh-CN"/>
        </w:rPr>
      </w:pPr>
    </w:p>
    <w:p w:rsidR="00564D6E" w:rsidRPr="001F329F" w:rsidRDefault="00564D6E" w:rsidP="00564D6E">
      <w:pPr>
        <w:numPr>
          <w:ilvl w:val="0"/>
          <w:numId w:val="19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Protokoły z zebrań Rady Pedagogicznej są numerowane w okresie roku szkolnego.</w:t>
      </w:r>
    </w:p>
    <w:p w:rsidR="00564D6E" w:rsidRPr="001F329F" w:rsidRDefault="00564D6E" w:rsidP="00564D6E">
      <w:pPr>
        <w:numPr>
          <w:ilvl w:val="0"/>
          <w:numId w:val="19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 xml:space="preserve">Zebrania Rady Pedagogicznej numeruje się cyframi arabskimi. </w:t>
      </w:r>
    </w:p>
    <w:p w:rsidR="00564D6E" w:rsidRPr="001F329F" w:rsidRDefault="00564D6E" w:rsidP="00564D6E">
      <w:pPr>
        <w:numPr>
          <w:ilvl w:val="0"/>
          <w:numId w:val="19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lastRenderedPageBreak/>
        <w:t>Członkowie Rady Pedagogicznej są zobowiązani do zapoznania się z treścią protokołu</w:t>
      </w:r>
      <w:r w:rsidRPr="001F329F">
        <w:rPr>
          <w:rFonts w:ascii="Times New Roman" w:eastAsia="Times New Roman" w:hAnsi="Times New Roman"/>
          <w:color w:val="000000"/>
          <w:sz w:val="24"/>
          <w:szCs w:val="24"/>
        </w:rPr>
        <w:t xml:space="preserve"> w</w:t>
      </w:r>
      <w:r w:rsidRPr="001F329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 terminie siedmiu dni od dnia jego napisania.</w:t>
      </w:r>
    </w:p>
    <w:p w:rsidR="00564D6E" w:rsidRPr="001F329F" w:rsidRDefault="00564D6E" w:rsidP="00564D6E">
      <w:pPr>
        <w:suppressAutoHyphens/>
        <w:autoSpaceDE w:val="0"/>
        <w:spacing w:after="0" w:line="276" w:lineRule="auto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</w:p>
    <w:p w:rsidR="00564D6E" w:rsidRPr="001F329F" w:rsidRDefault="00564D6E" w:rsidP="00564D6E">
      <w:pPr>
        <w:numPr>
          <w:ilvl w:val="0"/>
          <w:numId w:val="29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protokolant przekazuje protokół dyrektorowi w nieprzekraczalnym terminie 7 dni, licząc od daty zebrania Rady Pedagogicznej,</w:t>
      </w:r>
    </w:p>
    <w:p w:rsidR="00564D6E" w:rsidRPr="001F329F" w:rsidRDefault="00564D6E" w:rsidP="00564D6E">
      <w:pPr>
        <w:numPr>
          <w:ilvl w:val="0"/>
          <w:numId w:val="29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 xml:space="preserve">po przekazaniu przygotowanego protokołu dyrektorowi dokument zostaje udostępniony na 7 dni członkom Rady, w celu zapoznania się, akceptacji potwierdzonej własnym podpisem, bądź złożenia ewentualnych uwag, </w:t>
      </w:r>
    </w:p>
    <w:p w:rsidR="00564D6E" w:rsidRPr="001F329F" w:rsidRDefault="00564D6E" w:rsidP="00564D6E">
      <w:pPr>
        <w:numPr>
          <w:ilvl w:val="0"/>
          <w:numId w:val="29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członkowie Rady mają prawo złożyć zastrzeżenia na piśmie do treści protokołu, kierując je do Przewodniczącego, w celu przedstawienia Radzie na kolejnym zebraniu, na którym Rada podejmuje decyzję o wprowadzeniu (bądź nie) poprawek. Ostateczny tekst protokołu zatwierdza Rada Pedagogiczna na następnym posiedzeniu.</w:t>
      </w:r>
    </w:p>
    <w:p w:rsidR="00564D6E" w:rsidRPr="001F329F" w:rsidRDefault="00564D6E" w:rsidP="00564D6E">
      <w:pPr>
        <w:numPr>
          <w:ilvl w:val="0"/>
          <w:numId w:val="29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 xml:space="preserve">poprawki i uzupełnienia na protokołach umieszcza wyłącznie Protokolant, informując o tym Przewodniczącego; na kolejnym zebraniu protokolant odczytuje na Radzie Pedagogicznej protokół z poprzedniego zebrania (z poprawkami), celem jego akceptacji. </w:t>
      </w:r>
    </w:p>
    <w:p w:rsidR="00564D6E" w:rsidRPr="001F329F" w:rsidRDefault="00564D6E" w:rsidP="00564D6E">
      <w:pPr>
        <w:suppressAutoHyphens/>
        <w:autoSpaceDE w:val="0"/>
        <w:spacing w:after="0" w:line="276" w:lineRule="auto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</w:p>
    <w:p w:rsidR="00564D6E" w:rsidRPr="001F329F" w:rsidRDefault="00564D6E" w:rsidP="00564D6E">
      <w:pPr>
        <w:numPr>
          <w:ilvl w:val="0"/>
          <w:numId w:val="19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Księga protokołów nie może być wynoszona poza budynek Poradni.</w:t>
      </w:r>
    </w:p>
    <w:p w:rsidR="00564D6E" w:rsidRPr="001F329F" w:rsidRDefault="00564D6E" w:rsidP="00564D6E">
      <w:pPr>
        <w:numPr>
          <w:ilvl w:val="0"/>
          <w:numId w:val="19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Prawo wglądu do protokołów zebrań Rady Pedagogicznej mają upoważnieni pracownicy organu sprawującego nadzór pedagogiczny nad Poradnią i organu prowadzącego.</w:t>
      </w:r>
    </w:p>
    <w:p w:rsidR="00564D6E" w:rsidRPr="001F329F" w:rsidRDefault="00564D6E" w:rsidP="00564D6E">
      <w:pPr>
        <w:numPr>
          <w:ilvl w:val="0"/>
          <w:numId w:val="19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1F329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Dyrektor Poradni prowadzi oddzielny rejestr uchwał Rady Pedagogicznej z zakresu nowelizacji dokumentów dotyczących Poradni.</w:t>
      </w:r>
    </w:p>
    <w:p w:rsidR="00564D6E" w:rsidRPr="001F329F" w:rsidRDefault="00564D6E" w:rsidP="00564D6E">
      <w:p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7. Protokół z poprzedniego zebrania Rady Pedagogicznej przyjmuje się w drodze głosowania </w:t>
      </w:r>
    </w:p>
    <w:p w:rsidR="00564D6E" w:rsidRPr="001F329F" w:rsidRDefault="00564D6E" w:rsidP="00564D6E">
      <w:p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   na następnym zebraniu.</w:t>
      </w:r>
      <w:r w:rsidRPr="001F329F">
        <w:rPr>
          <w:rFonts w:ascii="Times New Roman" w:eastAsia="Times New Roman" w:hAnsi="Times New Roman"/>
          <w:sz w:val="16"/>
          <w:szCs w:val="16"/>
          <w:lang w:eastAsia="zh-CN"/>
        </w:rPr>
        <w:t xml:space="preserve"> </w:t>
      </w:r>
    </w:p>
    <w:p w:rsidR="00564D6E" w:rsidRPr="001F329F" w:rsidRDefault="00564D6E" w:rsidP="00564D6E">
      <w:p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8. Przyjęte przez Radę poprawki i uzupełnienia do protokołu z poprzedniego zebrania </w:t>
      </w:r>
    </w:p>
    <w:p w:rsidR="00564D6E" w:rsidRPr="001F329F" w:rsidRDefault="00564D6E" w:rsidP="00564D6E">
      <w:p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   umieszcza się w protokole zebrania, na którym poprawki i uzupełnienia zostały przyjęte.</w:t>
      </w:r>
    </w:p>
    <w:p w:rsidR="00564D6E" w:rsidRPr="001F329F" w:rsidRDefault="00564D6E" w:rsidP="00564D6E">
      <w:pPr>
        <w:tabs>
          <w:tab w:val="left" w:pos="5846"/>
        </w:tabs>
        <w:suppressAutoHyphens/>
        <w:spacing w:after="0" w:line="276" w:lineRule="auto"/>
        <w:rPr>
          <w:rFonts w:ascii="Times New Roman" w:eastAsia="Times New Roman" w:hAnsi="Times New Roman"/>
          <w:color w:val="FF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9. Poprawki i uzupełnienia umieszcza wyłącznie protokolant.</w:t>
      </w:r>
      <w:r w:rsidRPr="001F329F">
        <w:rPr>
          <w:rFonts w:ascii="Times New Roman" w:eastAsia="Times New Roman" w:hAnsi="Times New Roman"/>
          <w:color w:val="FF0000"/>
          <w:sz w:val="24"/>
          <w:szCs w:val="24"/>
          <w:lang w:eastAsia="zh-CN"/>
        </w:rPr>
        <w:t xml:space="preserve"> </w:t>
      </w:r>
    </w:p>
    <w:p w:rsidR="00564D6E" w:rsidRPr="001F329F" w:rsidRDefault="00564D6E" w:rsidP="00564D6E">
      <w:pPr>
        <w:tabs>
          <w:tab w:val="left" w:pos="5846"/>
        </w:tabs>
        <w:suppressAutoHyphens/>
        <w:spacing w:after="0" w:line="276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 xml:space="preserve">10. Na koniec każdego roku szkolnego protokoły ze spotkań Rady Pedagogicznej wraz ze </w:t>
      </w:r>
    </w:p>
    <w:p w:rsidR="00564D6E" w:rsidRPr="001F329F" w:rsidRDefault="00564D6E" w:rsidP="00564D6E">
      <w:pPr>
        <w:tabs>
          <w:tab w:val="left" w:pos="5846"/>
        </w:tabs>
        <w:suppressAutoHyphens/>
        <w:spacing w:after="0" w:line="276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 xml:space="preserve">      sporządzonym spisem treści (wykazem posiedzeń Rady Pedagogicznej) zostają </w:t>
      </w:r>
    </w:p>
    <w:p w:rsidR="00564D6E" w:rsidRPr="001F329F" w:rsidRDefault="00564D6E" w:rsidP="00564D6E">
      <w:pPr>
        <w:tabs>
          <w:tab w:val="left" w:pos="5846"/>
        </w:tabs>
        <w:suppressAutoHyphens/>
        <w:spacing w:after="0" w:line="276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 xml:space="preserve">      opieczętowane i podpisane przez Dyrektora Poradni we współpracy</w:t>
      </w:r>
    </w:p>
    <w:p w:rsidR="00564D6E" w:rsidRPr="001F329F" w:rsidRDefault="00564D6E" w:rsidP="00564D6E">
      <w:pPr>
        <w:tabs>
          <w:tab w:val="left" w:pos="5846"/>
        </w:tabs>
        <w:suppressAutoHyphens/>
        <w:spacing w:after="0" w:line="276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 xml:space="preserve">      z protokolantem i Komisją ds. Uchwał i Wniosków funkcjonującą w Poradni, tworząc  </w:t>
      </w:r>
    </w:p>
    <w:p w:rsidR="00564D6E" w:rsidRPr="001F329F" w:rsidRDefault="00564D6E" w:rsidP="00564D6E">
      <w:pPr>
        <w:tabs>
          <w:tab w:val="left" w:pos="5846"/>
        </w:tabs>
        <w:suppressAutoHyphens/>
        <w:spacing w:after="0" w:line="276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 xml:space="preserve">      tzw. księgę protokołów z danego roku szkolnego.</w:t>
      </w:r>
    </w:p>
    <w:p w:rsidR="00564D6E" w:rsidRPr="001F329F" w:rsidRDefault="00564D6E" w:rsidP="00564D6E">
      <w:pPr>
        <w:tabs>
          <w:tab w:val="left" w:pos="5846"/>
        </w:tabs>
        <w:suppressAutoHyphens/>
        <w:spacing w:after="0" w:line="276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 xml:space="preserve">11. Księga protokołów zawiera następujące elementy: </w:t>
      </w:r>
    </w:p>
    <w:p w:rsidR="00564D6E" w:rsidRPr="001F329F" w:rsidRDefault="00564D6E" w:rsidP="00564D6E">
      <w:pPr>
        <w:tabs>
          <w:tab w:val="left" w:pos="5846"/>
        </w:tabs>
        <w:suppressAutoHyphens/>
        <w:spacing w:after="0" w:line="276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564D6E" w:rsidRPr="001F329F" w:rsidRDefault="00564D6E" w:rsidP="00564D6E">
      <w:pPr>
        <w:tabs>
          <w:tab w:val="left" w:pos="5846"/>
        </w:tabs>
        <w:suppressAutoHyphens/>
        <w:spacing w:after="0" w:line="276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 xml:space="preserve">    a) stronę tytułową, zawierającą nazwę poradni, nazwę roku szkolnego, za który jest </w:t>
      </w:r>
    </w:p>
    <w:p w:rsidR="00564D6E" w:rsidRPr="001F329F" w:rsidRDefault="00564D6E" w:rsidP="00564D6E">
      <w:pPr>
        <w:tabs>
          <w:tab w:val="left" w:pos="5846"/>
        </w:tabs>
        <w:suppressAutoHyphens/>
        <w:spacing w:after="0" w:line="276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 xml:space="preserve">        sporządzana, opieczętowaną i podpisaną przez Dyrektora,</w:t>
      </w:r>
    </w:p>
    <w:p w:rsidR="00564D6E" w:rsidRPr="001F329F" w:rsidRDefault="00564D6E" w:rsidP="00564D6E">
      <w:pPr>
        <w:tabs>
          <w:tab w:val="left" w:pos="5846"/>
        </w:tabs>
        <w:suppressAutoHyphens/>
        <w:spacing w:after="0" w:line="276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 xml:space="preserve">    b) spis treści – wykaz posiedzeń rady pedagogicznej,</w:t>
      </w:r>
    </w:p>
    <w:p w:rsidR="00564D6E" w:rsidRPr="001F329F" w:rsidRDefault="00564D6E" w:rsidP="00564D6E">
      <w:pPr>
        <w:tabs>
          <w:tab w:val="left" w:pos="5846"/>
        </w:tabs>
        <w:suppressAutoHyphens/>
        <w:spacing w:after="0" w:line="276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 xml:space="preserve">    c) wykaz uchwał,</w:t>
      </w:r>
    </w:p>
    <w:p w:rsidR="00564D6E" w:rsidRPr="001F329F" w:rsidRDefault="00564D6E" w:rsidP="00564D6E">
      <w:pPr>
        <w:tabs>
          <w:tab w:val="left" w:pos="5846"/>
        </w:tabs>
        <w:suppressAutoHyphens/>
        <w:spacing w:after="0" w:line="276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 xml:space="preserve">    d) protokoły z posiedzeń Rady Pedagogicznej poukładane w porządku narastającym.</w:t>
      </w:r>
    </w:p>
    <w:p w:rsidR="00564D6E" w:rsidRPr="001F329F" w:rsidRDefault="00564D6E" w:rsidP="00564D6E">
      <w:pPr>
        <w:tabs>
          <w:tab w:val="left" w:pos="5846"/>
        </w:tabs>
        <w:suppressAutoHyphens/>
        <w:spacing w:after="0" w:line="276" w:lineRule="auto"/>
        <w:rPr>
          <w:rFonts w:ascii="Times New Roman" w:eastAsia="Times New Roman" w:hAnsi="Times New Roman"/>
          <w:color w:val="C00000"/>
          <w:sz w:val="24"/>
          <w:szCs w:val="24"/>
          <w:lang w:eastAsia="zh-CN"/>
        </w:rPr>
      </w:pPr>
    </w:p>
    <w:p w:rsidR="00564D6E" w:rsidRPr="001F329F" w:rsidRDefault="00564D6E" w:rsidP="00564D6E">
      <w:pPr>
        <w:suppressAutoHyphens/>
        <w:autoSpaceDE w:val="0"/>
        <w:spacing w:after="0" w:line="276" w:lineRule="auto"/>
        <w:rPr>
          <w:rFonts w:ascii="Times New Roman" w:eastAsia="Times New Roman" w:hAnsi="Times New Roman"/>
          <w:sz w:val="24"/>
          <w:szCs w:val="24"/>
        </w:rPr>
      </w:pPr>
    </w:p>
    <w:p w:rsidR="00564D6E" w:rsidRPr="001F329F" w:rsidRDefault="00564D6E" w:rsidP="00564D6E">
      <w:pPr>
        <w:keepNext/>
        <w:keepLines/>
        <w:suppressAutoHyphens/>
        <w:autoSpaceDE w:val="0"/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b/>
          <w:sz w:val="24"/>
          <w:szCs w:val="24"/>
          <w:lang w:eastAsia="zh-CN"/>
        </w:rPr>
        <w:lastRenderedPageBreak/>
        <w:t>§ 20</w:t>
      </w:r>
    </w:p>
    <w:p w:rsidR="00564D6E" w:rsidRPr="001F329F" w:rsidRDefault="00564D6E" w:rsidP="00564D6E">
      <w:pPr>
        <w:keepNext/>
        <w:keepLines/>
        <w:suppressAutoHyphens/>
        <w:autoSpaceDE w:val="0"/>
        <w:spacing w:after="0" w:line="276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zh-CN"/>
        </w:rPr>
      </w:pPr>
    </w:p>
    <w:p w:rsidR="00564D6E" w:rsidRPr="001F329F" w:rsidRDefault="00564D6E" w:rsidP="00564D6E">
      <w:pPr>
        <w:keepNext/>
        <w:keepLines/>
        <w:numPr>
          <w:ilvl w:val="0"/>
          <w:numId w:val="16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Protokoły z zebrań komisji i zespołów powołanych przez Radę Pedagogiczną stanowią dokumentację pracy Rady Pedagogicznej.</w:t>
      </w:r>
    </w:p>
    <w:p w:rsidR="00564D6E" w:rsidRPr="001F329F" w:rsidRDefault="00564D6E" w:rsidP="00564D6E">
      <w:pPr>
        <w:numPr>
          <w:ilvl w:val="0"/>
          <w:numId w:val="16"/>
        </w:num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Za przechowywanie protokołów z zebrań komisji i zespołów odpowiedzialny jest dyrektor Poradni.</w:t>
      </w:r>
    </w:p>
    <w:p w:rsidR="00564D6E" w:rsidRPr="001F329F" w:rsidRDefault="00564D6E" w:rsidP="00564D6E">
      <w:p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564D6E" w:rsidRPr="001F329F" w:rsidRDefault="00564D6E" w:rsidP="00564D6E">
      <w:p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564D6E" w:rsidRPr="001F329F" w:rsidRDefault="00564D6E" w:rsidP="00564D6E">
      <w:pPr>
        <w:suppressAutoHyphens/>
        <w:autoSpaceDE w:val="0"/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b/>
          <w:sz w:val="24"/>
          <w:szCs w:val="24"/>
          <w:lang w:eastAsia="zh-CN"/>
        </w:rPr>
        <w:t>VI. Postanowienia końcowe</w:t>
      </w:r>
    </w:p>
    <w:p w:rsidR="00564D6E" w:rsidRPr="001F329F" w:rsidRDefault="00564D6E" w:rsidP="00564D6E">
      <w:pPr>
        <w:suppressAutoHyphens/>
        <w:autoSpaceDE w:val="0"/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564D6E" w:rsidRPr="001F329F" w:rsidRDefault="00564D6E" w:rsidP="00564D6E">
      <w:pPr>
        <w:suppressAutoHyphens/>
        <w:autoSpaceDE w:val="0"/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b/>
          <w:sz w:val="24"/>
          <w:szCs w:val="24"/>
          <w:lang w:eastAsia="zh-CN"/>
        </w:rPr>
        <w:t>§ 21</w:t>
      </w:r>
    </w:p>
    <w:p w:rsidR="00564D6E" w:rsidRPr="001F329F" w:rsidRDefault="00564D6E" w:rsidP="00564D6E">
      <w:pPr>
        <w:suppressAutoHyphens/>
        <w:autoSpaceDE w:val="0"/>
        <w:spacing w:after="0" w:line="276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zh-CN"/>
        </w:rPr>
      </w:pPr>
    </w:p>
    <w:p w:rsidR="00564D6E" w:rsidRPr="001F329F" w:rsidRDefault="00564D6E" w:rsidP="00564D6E">
      <w:pPr>
        <w:numPr>
          <w:ilvl w:val="0"/>
          <w:numId w:val="14"/>
        </w:numPr>
        <w:tabs>
          <w:tab w:val="left" w:pos="0"/>
        </w:tabs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 xml:space="preserve">Rada Pedagogiczna po opracowaniu regulaminu działania przyjmuje go w drodze uchwały. </w:t>
      </w:r>
    </w:p>
    <w:p w:rsidR="00564D6E" w:rsidRPr="001F329F" w:rsidRDefault="00564D6E" w:rsidP="00564D6E">
      <w:pPr>
        <w:numPr>
          <w:ilvl w:val="0"/>
          <w:numId w:val="14"/>
        </w:numPr>
        <w:tabs>
          <w:tab w:val="left" w:pos="0"/>
        </w:tabs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 xml:space="preserve">Nowelizację regulaminu działania Rady Pedagogicznej wprowadza się aneksem w drodze uchwały. </w:t>
      </w:r>
    </w:p>
    <w:p w:rsidR="00564D6E" w:rsidRPr="001F329F" w:rsidRDefault="00564D6E" w:rsidP="00564D6E">
      <w:pPr>
        <w:numPr>
          <w:ilvl w:val="0"/>
          <w:numId w:val="14"/>
        </w:numPr>
        <w:tabs>
          <w:tab w:val="left" w:pos="0"/>
        </w:tabs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Nowelizacja regulaminu może polegać na uchyleniu, zmianie lub uzupełnieniu dotychczasowych zapisów.</w:t>
      </w:r>
    </w:p>
    <w:p w:rsidR="00564D6E" w:rsidRPr="001F329F" w:rsidRDefault="00564D6E" w:rsidP="00564D6E">
      <w:pPr>
        <w:numPr>
          <w:ilvl w:val="0"/>
          <w:numId w:val="14"/>
        </w:numPr>
        <w:tabs>
          <w:tab w:val="left" w:pos="0"/>
        </w:tabs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Jeżeli liczba zmian w regulaminie jest znaczna, przewodniczący opracowuje i przedkłada Radzie Pedagogicznej tekst jednolity.</w:t>
      </w:r>
    </w:p>
    <w:p w:rsidR="00564D6E" w:rsidRPr="001F329F" w:rsidRDefault="00564D6E" w:rsidP="00564D6E">
      <w:pPr>
        <w:numPr>
          <w:ilvl w:val="0"/>
          <w:numId w:val="14"/>
        </w:numPr>
        <w:tabs>
          <w:tab w:val="left" w:pos="0"/>
        </w:tabs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Rada Pedagogiczna wykonuje zadania Rady Poradni. </w:t>
      </w:r>
    </w:p>
    <w:p w:rsidR="00564D6E" w:rsidRPr="001F329F" w:rsidRDefault="00564D6E" w:rsidP="00564D6E">
      <w:pPr>
        <w:numPr>
          <w:ilvl w:val="0"/>
          <w:numId w:val="14"/>
        </w:numPr>
        <w:tabs>
          <w:tab w:val="left" w:pos="0"/>
        </w:tabs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Rada Pedagogiczna wyłania spośród swoich członków stałe i tymczasowe zespoły do wykonywania określonych zadań.</w:t>
      </w:r>
    </w:p>
    <w:p w:rsidR="00564D6E" w:rsidRPr="001F329F" w:rsidRDefault="00564D6E" w:rsidP="00564D6E">
      <w:pPr>
        <w:suppressAutoHyphens/>
        <w:autoSpaceDE w:val="0"/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564D6E" w:rsidRPr="001F329F" w:rsidRDefault="00564D6E" w:rsidP="00564D6E">
      <w:pPr>
        <w:suppressAutoHyphens/>
        <w:autoSpaceDE w:val="0"/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b/>
          <w:sz w:val="24"/>
          <w:szCs w:val="24"/>
          <w:lang w:eastAsia="zh-CN"/>
        </w:rPr>
        <w:t>§ 22</w:t>
      </w:r>
    </w:p>
    <w:p w:rsidR="00564D6E" w:rsidRPr="001F329F" w:rsidRDefault="00564D6E" w:rsidP="00564D6E">
      <w:pPr>
        <w:suppressAutoHyphens/>
        <w:autoSpaceDE w:val="0"/>
        <w:spacing w:after="0" w:line="276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zh-CN"/>
        </w:rPr>
      </w:pPr>
    </w:p>
    <w:p w:rsidR="00564D6E" w:rsidRPr="001F329F" w:rsidRDefault="00564D6E" w:rsidP="00564D6E">
      <w:pPr>
        <w:suppressAutoHyphens/>
        <w:spacing w:after="0" w:line="276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Regulamin został przedstawiony na zebrani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u Rady Pedagogicznej dnia 18.05.2023 r.</w:t>
      </w: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,</w:t>
      </w:r>
    </w:p>
    <w:p w:rsidR="00564D6E" w:rsidRPr="001F329F" w:rsidRDefault="00564D6E" w:rsidP="00564D6E">
      <w:pPr>
        <w:suppressAutoHyphens/>
        <w:spacing w:after="0" w:line="276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przyjęty uchwałą nr 4/2022/2023, z dnia 18 maja 2023 r.</w:t>
      </w:r>
    </w:p>
    <w:p w:rsidR="00564D6E" w:rsidRPr="001F329F" w:rsidRDefault="00564D6E" w:rsidP="00564D6E">
      <w:pPr>
        <w:suppressAutoHyphens/>
        <w:spacing w:after="0" w:line="276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564D6E" w:rsidRPr="001F329F" w:rsidRDefault="00564D6E" w:rsidP="00564D6E">
      <w:pPr>
        <w:suppressAutoHyphens/>
        <w:spacing w:after="0" w:line="276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>Regulamin działania Rady Pedagogicznej wchodzi w życie z dniem podjęcia uchwały.</w:t>
      </w:r>
      <w:r w:rsidRPr="001F329F">
        <w:rPr>
          <w:rFonts w:ascii="Times New Roman" w:eastAsia="Arial Unicode MS" w:hAnsi="Times New Roman"/>
          <w:sz w:val="24"/>
          <w:szCs w:val="24"/>
          <w:lang w:eastAsia="zh-CN"/>
        </w:rPr>
        <w:t xml:space="preserve"> </w:t>
      </w:r>
    </w:p>
    <w:p w:rsidR="00564D6E" w:rsidRPr="001F329F" w:rsidRDefault="00564D6E" w:rsidP="00564D6E">
      <w:pPr>
        <w:tabs>
          <w:tab w:val="left" w:pos="5846"/>
        </w:tabs>
        <w:suppressAutoHyphens/>
        <w:spacing w:after="0" w:line="276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329F">
        <w:rPr>
          <w:rFonts w:ascii="Times New Roman" w:eastAsia="Times New Roman" w:hAnsi="Times New Roman"/>
          <w:sz w:val="24"/>
          <w:szCs w:val="24"/>
          <w:lang w:eastAsia="zh-CN"/>
        </w:rPr>
        <w:tab/>
      </w:r>
    </w:p>
    <w:p w:rsidR="00564D6E" w:rsidRPr="001F329F" w:rsidRDefault="00564D6E" w:rsidP="00564D6E">
      <w:pPr>
        <w:tabs>
          <w:tab w:val="left" w:pos="5846"/>
        </w:tabs>
        <w:suppressAutoHyphens/>
        <w:spacing w:after="0" w:line="276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564D6E" w:rsidRPr="001F329F" w:rsidRDefault="00564D6E" w:rsidP="00564D6E">
      <w:pPr>
        <w:tabs>
          <w:tab w:val="left" w:pos="5846"/>
        </w:tabs>
        <w:suppressAutoHyphens/>
        <w:spacing w:after="0" w:line="276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564D6E" w:rsidRPr="001F329F" w:rsidRDefault="00564D6E" w:rsidP="00564D6E">
      <w:pPr>
        <w:suppressAutoHyphens/>
        <w:spacing w:after="0" w:line="276" w:lineRule="auto"/>
        <w:ind w:left="5664"/>
        <w:rPr>
          <w:rFonts w:ascii="Times New Roman" w:eastAsia="Times New Roman" w:hAnsi="Times New Roman"/>
          <w:sz w:val="20"/>
          <w:szCs w:val="20"/>
          <w:lang w:eastAsia="zh-CN"/>
        </w:rPr>
      </w:pPr>
      <w:r w:rsidRPr="001F329F">
        <w:rPr>
          <w:rFonts w:ascii="Times New Roman" w:eastAsia="Times New Roman" w:hAnsi="Times New Roman"/>
          <w:sz w:val="20"/>
          <w:szCs w:val="20"/>
          <w:lang w:eastAsia="zh-CN"/>
        </w:rPr>
        <w:t>…………………………………………</w:t>
      </w:r>
    </w:p>
    <w:p w:rsidR="00564D6E" w:rsidRPr="001F329F" w:rsidRDefault="00564D6E" w:rsidP="00564D6E">
      <w:pPr>
        <w:suppressAutoHyphens/>
        <w:spacing w:after="0" w:line="276" w:lineRule="auto"/>
        <w:ind w:left="5664" w:firstLine="708"/>
        <w:rPr>
          <w:rFonts w:ascii="Times New Roman" w:eastAsia="Times New Roman" w:hAnsi="Times New Roman"/>
          <w:i/>
          <w:sz w:val="20"/>
          <w:szCs w:val="20"/>
          <w:lang w:eastAsia="zh-CN"/>
        </w:rPr>
      </w:pPr>
      <w:r w:rsidRPr="001F329F">
        <w:rPr>
          <w:rFonts w:ascii="Times New Roman" w:eastAsia="Times New Roman" w:hAnsi="Times New Roman"/>
          <w:i/>
          <w:sz w:val="20"/>
          <w:szCs w:val="20"/>
          <w:lang w:eastAsia="zh-CN"/>
        </w:rPr>
        <w:t>(data i podpis dyrektora)</w:t>
      </w:r>
    </w:p>
    <w:p w:rsidR="00564D6E" w:rsidRPr="001F329F" w:rsidRDefault="00564D6E" w:rsidP="00564D6E">
      <w:pPr>
        <w:suppressAutoHyphens/>
        <w:spacing w:after="0" w:line="276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564D6E" w:rsidRDefault="00564D6E" w:rsidP="00564D6E">
      <w:pPr>
        <w:rPr>
          <w:rFonts w:ascii="New yime roman" w:hAnsi="New yime roman"/>
          <w:sz w:val="24"/>
          <w:szCs w:val="24"/>
        </w:rPr>
      </w:pPr>
    </w:p>
    <w:p w:rsidR="00564D6E" w:rsidRPr="00B032A9" w:rsidRDefault="00564D6E" w:rsidP="00564D6E">
      <w:pPr>
        <w:rPr>
          <w:rFonts w:ascii="New yime roman" w:hAnsi="New yime roman"/>
          <w:sz w:val="24"/>
          <w:szCs w:val="24"/>
        </w:rPr>
      </w:pPr>
    </w:p>
    <w:p w:rsidR="001D4DE8" w:rsidRDefault="001D4DE8">
      <w:bookmarkStart w:id="0" w:name="_GoBack"/>
      <w:bookmarkEnd w:id="0"/>
    </w:p>
    <w:sectPr w:rsidR="001D4DE8">
      <w:footerReference w:type="default" r:id="rId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ew yime roman">
    <w:altName w:val="Times New Roman"/>
    <w:panose1 w:val="00000000000000000000"/>
    <w:charset w:val="00"/>
    <w:family w:val="roman"/>
    <w:notTrueType/>
    <w:pitch w:val="default"/>
  </w:font>
  <w:font w:name="open sans">
    <w:altName w:val="Times New Roman"/>
    <w:panose1 w:val="00000000000000000000"/>
    <w:charset w:val="00"/>
    <w:family w:val="roman"/>
    <w:notTrueType/>
    <w:pitch w:val="default"/>
  </w:font>
  <w:font w:name="New time roman">
    <w:altName w:val="Times New Roman"/>
    <w:panose1 w:val="00000000000000000000"/>
    <w:charset w:val="00"/>
    <w:family w:val="roman"/>
    <w:notTrueType/>
    <w:pitch w:val="default"/>
  </w:font>
  <w:font w:name="LiberationSerif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527" w:rsidRDefault="00564D6E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:rsidR="00755527" w:rsidRDefault="00564D6E">
    <w:pPr>
      <w:pStyle w:val="Stopka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119E3E8E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lang w:eastAsia="en-US"/>
      </w:r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lang w:eastAsia="en-US"/>
      </w:rPr>
    </w:lvl>
  </w:abstractNum>
  <w:abstractNum w:abstractNumId="3" w15:restartNumberingAfterBreak="0">
    <w:nsid w:val="00000006"/>
    <w:multiLevelType w:val="singleLevel"/>
    <w:tmpl w:val="00000006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</w:abstractNum>
  <w:abstractNum w:abstractNumId="4" w15:restartNumberingAfterBreak="0">
    <w:nsid w:val="00000007"/>
    <w:multiLevelType w:val="singleLevel"/>
    <w:tmpl w:val="00000007"/>
    <w:name w:val="WW8Num13"/>
    <w:lvl w:ilvl="0">
      <w:start w:val="2"/>
      <w:numFmt w:val="decimal"/>
      <w:lvlText w:val="%1."/>
      <w:lvlJc w:val="left"/>
      <w:pPr>
        <w:tabs>
          <w:tab w:val="num" w:pos="0"/>
        </w:tabs>
        <w:ind w:left="374" w:hanging="360"/>
      </w:pPr>
      <w:rPr>
        <w:rFonts w:hint="default"/>
      </w:rPr>
    </w:lvl>
  </w:abstractNum>
  <w:abstractNum w:abstractNumId="5" w15:restartNumberingAfterBreak="0">
    <w:nsid w:val="00000008"/>
    <w:multiLevelType w:val="singleLevel"/>
    <w:tmpl w:val="00000008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lang w:eastAsia="en-US"/>
      </w:rPr>
    </w:lvl>
  </w:abstractNum>
  <w:abstractNum w:abstractNumId="6" w15:restartNumberingAfterBreak="0">
    <w:nsid w:val="00000009"/>
    <w:multiLevelType w:val="single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lang w:eastAsia="en-US"/>
      </w:rPr>
    </w:lvl>
  </w:abstractNum>
  <w:abstractNum w:abstractNumId="7" w15:restartNumberingAfterBreak="0">
    <w:nsid w:val="0000000B"/>
    <w:multiLevelType w:val="singleLevel"/>
    <w:tmpl w:val="0000000B"/>
    <w:lvl w:ilvl="0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  <w:b w:val="0"/>
      </w:rPr>
    </w:lvl>
  </w:abstractNum>
  <w:abstractNum w:abstractNumId="8" w15:restartNumberingAfterBreak="0">
    <w:nsid w:val="0000000C"/>
    <w:multiLevelType w:val="singleLevel"/>
    <w:tmpl w:val="E6FCF926"/>
    <w:lvl w:ilvl="0">
      <w:start w:val="1"/>
      <w:numFmt w:val="lowerLetter"/>
      <w:lvlText w:val="%1)"/>
      <w:lvlJc w:val="left"/>
      <w:pPr>
        <w:ind w:left="501" w:hanging="360"/>
      </w:pPr>
      <w:rPr>
        <w:rFonts w:ascii="Times New Roman" w:eastAsia="Times New Roman" w:hAnsi="Times New Roman" w:cs="Times New Roman"/>
        <w:lang w:eastAsia="en-US"/>
      </w:rPr>
    </w:lvl>
  </w:abstractNum>
  <w:abstractNum w:abstractNumId="9" w15:restartNumberingAfterBreak="0">
    <w:nsid w:val="0000000D"/>
    <w:multiLevelType w:val="singleLevel"/>
    <w:tmpl w:val="0000000D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lang w:eastAsia="en-US"/>
      </w:rPr>
    </w:lvl>
  </w:abstractNum>
  <w:abstractNum w:abstractNumId="10" w15:restartNumberingAfterBreak="0">
    <w:nsid w:val="0000000F"/>
    <w:multiLevelType w:val="singleLevel"/>
    <w:tmpl w:val="0000000F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1" w15:restartNumberingAfterBreak="0">
    <w:nsid w:val="00000010"/>
    <w:multiLevelType w:val="singleLevel"/>
    <w:tmpl w:val="00000010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Cs/>
      </w:rPr>
    </w:lvl>
  </w:abstractNum>
  <w:abstractNum w:abstractNumId="12" w15:restartNumberingAfterBreak="0">
    <w:nsid w:val="00000012"/>
    <w:multiLevelType w:val="singleLevel"/>
    <w:tmpl w:val="00000012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lang w:eastAsia="en-US"/>
      </w:rPr>
    </w:lvl>
  </w:abstractNum>
  <w:abstractNum w:abstractNumId="13" w15:restartNumberingAfterBreak="0">
    <w:nsid w:val="00000014"/>
    <w:multiLevelType w:val="singleLevel"/>
    <w:tmpl w:val="00000014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4" w15:restartNumberingAfterBreak="0">
    <w:nsid w:val="00000015"/>
    <w:multiLevelType w:val="singleLevel"/>
    <w:tmpl w:val="2762290E"/>
    <w:name w:val="WW8Num2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  <w:lang w:eastAsia="en-US"/>
      </w:rPr>
    </w:lvl>
  </w:abstractNum>
  <w:abstractNum w:abstractNumId="15" w15:restartNumberingAfterBreak="0">
    <w:nsid w:val="00000016"/>
    <w:multiLevelType w:val="singleLevel"/>
    <w:tmpl w:val="00000016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6" w15:restartNumberingAfterBreak="0">
    <w:nsid w:val="00000017"/>
    <w:multiLevelType w:val="singleLevel"/>
    <w:tmpl w:val="3D2055CA"/>
    <w:name w:val="WW8Num3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17" w15:restartNumberingAfterBreak="0">
    <w:nsid w:val="00000019"/>
    <w:multiLevelType w:val="singleLevel"/>
    <w:tmpl w:val="0000001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lang w:val="fi-FI"/>
      </w:rPr>
    </w:lvl>
  </w:abstractNum>
  <w:abstractNum w:abstractNumId="18" w15:restartNumberingAfterBreak="0">
    <w:nsid w:val="0000001B"/>
    <w:multiLevelType w:val="multilevel"/>
    <w:tmpl w:val="16749D76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F"/>
    <w:multiLevelType w:val="singleLevel"/>
    <w:tmpl w:val="23B4F358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20" w15:restartNumberingAfterBreak="0">
    <w:nsid w:val="00000021"/>
    <w:multiLevelType w:val="singleLevel"/>
    <w:tmpl w:val="00000021"/>
    <w:name w:val="WW8Num4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lang w:eastAsia="en-US"/>
      </w:rPr>
    </w:lvl>
  </w:abstractNum>
  <w:abstractNum w:abstractNumId="21" w15:restartNumberingAfterBreak="0">
    <w:nsid w:val="00000022"/>
    <w:multiLevelType w:val="singleLevel"/>
    <w:tmpl w:val="00000022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2" w15:restartNumberingAfterBreak="0">
    <w:nsid w:val="0BFF5E77"/>
    <w:multiLevelType w:val="hybridMultilevel"/>
    <w:tmpl w:val="B768C7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27738F"/>
    <w:multiLevelType w:val="hybridMultilevel"/>
    <w:tmpl w:val="0722ED96"/>
    <w:lvl w:ilvl="0" w:tplc="448E54B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lang w:eastAsia="en-US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3B05E1"/>
    <w:multiLevelType w:val="hybridMultilevel"/>
    <w:tmpl w:val="BE66FAE2"/>
    <w:lvl w:ilvl="0" w:tplc="6DEEA2B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  <w:lang w:eastAsia="en-US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CB43C6"/>
    <w:multiLevelType w:val="hybridMultilevel"/>
    <w:tmpl w:val="665C31BC"/>
    <w:lvl w:ilvl="0" w:tplc="00000003">
      <w:start w:val="1"/>
      <w:numFmt w:val="lowerLetter"/>
      <w:lvlText w:val="%1)"/>
      <w:lvlJc w:val="left"/>
      <w:pPr>
        <w:ind w:left="720" w:hanging="360"/>
      </w:pPr>
      <w:rPr>
        <w:rFonts w:hint="default"/>
        <w:lang w:eastAsia="en-US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176A57"/>
    <w:multiLevelType w:val="hybridMultilevel"/>
    <w:tmpl w:val="15942B60"/>
    <w:lvl w:ilvl="0" w:tplc="5CB61C8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BB513E"/>
    <w:multiLevelType w:val="hybridMultilevel"/>
    <w:tmpl w:val="B46069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0B049A"/>
    <w:multiLevelType w:val="hybridMultilevel"/>
    <w:tmpl w:val="A01489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6"/>
  </w:num>
  <w:num w:numId="24">
    <w:abstractNumId w:val="24"/>
  </w:num>
  <w:num w:numId="25">
    <w:abstractNumId w:val="25"/>
  </w:num>
  <w:num w:numId="26">
    <w:abstractNumId w:val="23"/>
  </w:num>
  <w:num w:numId="27">
    <w:abstractNumId w:val="27"/>
  </w:num>
  <w:num w:numId="28">
    <w:abstractNumId w:val="28"/>
  </w:num>
  <w:num w:numId="2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D6E"/>
    <w:rsid w:val="001D4DE8"/>
    <w:rsid w:val="00564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9662AC-0C96-4373-B392-B7DE688E2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4D6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64D6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64D6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2815</Words>
  <Characters>16892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Dobrosolska</dc:creator>
  <cp:keywords/>
  <dc:description/>
  <cp:lastModifiedBy>Dorota Dobrosolska</cp:lastModifiedBy>
  <cp:revision>1</cp:revision>
  <dcterms:created xsi:type="dcterms:W3CDTF">2023-05-24T06:40:00Z</dcterms:created>
  <dcterms:modified xsi:type="dcterms:W3CDTF">2023-05-24T06:40:00Z</dcterms:modified>
</cp:coreProperties>
</file>